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483085D4" w:rsidR="00410831" w:rsidRPr="00235D4A" w:rsidRDefault="00410831" w:rsidP="00410831">
      <w:pPr>
        <w:pStyle w:val="3gpptdocheadfirst"/>
        <w:rPr>
          <w:rFonts w:eastAsiaTheme="minorEastAsia" w:hint="eastAsia"/>
          <w:lang w:eastAsia="zh-CN"/>
        </w:rPr>
      </w:pPr>
      <w:bookmarkStart w:id="0" w:name="_Hlk131173287"/>
      <w:bookmarkStart w:id="1" w:name="_Hlk131172920"/>
      <w:r w:rsidRPr="00540CD5">
        <w:rPr>
          <w:rFonts w:eastAsia="MS Mincho"/>
        </w:rPr>
        <w:t>3GPP TSG RAN WG1 #12</w:t>
      </w:r>
      <w:r w:rsidR="00AB521A">
        <w:rPr>
          <w:rFonts w:eastAsiaTheme="minorEastAsia" w:hint="eastAsia"/>
          <w:lang w:eastAsia="zh-CN"/>
        </w:rPr>
        <w:t>3</w:t>
      </w:r>
      <w:r>
        <w:rPr>
          <w:rFonts w:eastAsia="MS Mincho"/>
        </w:rPr>
        <w:tab/>
      </w:r>
      <w:r w:rsidR="00A76F8C" w:rsidRPr="00A76F8C">
        <w:rPr>
          <w:rFonts w:eastAsia="MS Mincho"/>
        </w:rPr>
        <w:t>R1-</w:t>
      </w:r>
      <w:r w:rsidR="00352CA6" w:rsidRPr="00A76F8C">
        <w:rPr>
          <w:rFonts w:eastAsia="MS Mincho"/>
        </w:rPr>
        <w:t>25</w:t>
      </w:r>
      <w:r w:rsidR="00352CA6">
        <w:rPr>
          <w:rFonts w:eastAsiaTheme="minorEastAsia" w:hint="eastAsia"/>
          <w:lang w:eastAsia="zh-CN"/>
        </w:rPr>
        <w:t>08543</w:t>
      </w:r>
    </w:p>
    <w:p w14:paraId="1411D675" w14:textId="1C4B88C1" w:rsidR="00F64CA0" w:rsidRDefault="00235D4A" w:rsidP="006838EA">
      <w:pPr>
        <w:pStyle w:val="3gpptdocheadfirst"/>
        <w:jc w:val="both"/>
        <w:rPr>
          <w:rFonts w:eastAsiaTheme="minorEastAsia"/>
          <w:lang w:eastAsia="zh-CN"/>
        </w:rPr>
      </w:pPr>
      <w:r>
        <w:rPr>
          <w:rFonts w:eastAsiaTheme="minorEastAsia" w:hint="eastAsia"/>
          <w:lang w:eastAsia="zh-CN"/>
        </w:rPr>
        <w:t>Dallas</w:t>
      </w:r>
      <w:r w:rsidR="00410831" w:rsidRPr="0020225C">
        <w:rPr>
          <w:rFonts w:eastAsia="MS Mincho"/>
        </w:rPr>
        <w:t xml:space="preserve">, </w:t>
      </w:r>
      <w:r>
        <w:rPr>
          <w:rFonts w:eastAsiaTheme="minorEastAsia" w:hint="eastAsia"/>
          <w:lang w:eastAsia="zh-CN"/>
        </w:rPr>
        <w:t>USA</w:t>
      </w:r>
      <w:r w:rsidR="00410831" w:rsidRPr="0020225C">
        <w:rPr>
          <w:rFonts w:eastAsia="MS Mincho"/>
        </w:rPr>
        <w:t>,</w:t>
      </w:r>
      <w:r w:rsidR="00410831">
        <w:rPr>
          <w:rFonts w:eastAsia="MS Mincho"/>
        </w:rPr>
        <w:t xml:space="preserve"> </w:t>
      </w:r>
      <w:r>
        <w:rPr>
          <w:rFonts w:eastAsiaTheme="minorEastAsia" w:hint="eastAsia"/>
          <w:lang w:eastAsia="zh-CN"/>
        </w:rPr>
        <w:t>Nov</w:t>
      </w:r>
      <w:r w:rsidR="00410831">
        <w:rPr>
          <w:rFonts w:eastAsia="MS Mincho"/>
        </w:rPr>
        <w:t>.</w:t>
      </w:r>
      <w:r w:rsidR="00410831" w:rsidRPr="0069378D">
        <w:rPr>
          <w:rFonts w:eastAsia="MS Mincho"/>
        </w:rPr>
        <w:t xml:space="preserve"> </w:t>
      </w:r>
      <w:r w:rsidR="00410831">
        <w:rPr>
          <w:rFonts w:eastAsia="MS Mincho"/>
        </w:rPr>
        <w:t>1</w:t>
      </w:r>
      <w:r>
        <w:rPr>
          <w:rFonts w:eastAsiaTheme="minorEastAsia" w:hint="eastAsia"/>
          <w:lang w:eastAsia="zh-CN"/>
        </w:rPr>
        <w:t>7</w:t>
      </w:r>
      <w:r w:rsidR="00410831" w:rsidRPr="0069378D">
        <w:rPr>
          <w:rFonts w:eastAsia="MS Mincho"/>
        </w:rPr>
        <w:t xml:space="preserve">th – </w:t>
      </w:r>
      <w:r>
        <w:rPr>
          <w:rFonts w:eastAsiaTheme="minorEastAsia" w:hint="eastAsia"/>
          <w:lang w:eastAsia="zh-CN"/>
        </w:rPr>
        <w:t>21st</w:t>
      </w:r>
      <w:r w:rsidR="00410831" w:rsidRPr="0069378D">
        <w:rPr>
          <w:rFonts w:eastAsia="MS Mincho"/>
        </w:rPr>
        <w:t>, 2025</w:t>
      </w:r>
    </w:p>
    <w:p w14:paraId="6E203FDA" w14:textId="77777777" w:rsidR="00B07203" w:rsidRPr="00B07203" w:rsidRDefault="00B07203" w:rsidP="00B07203"/>
    <w:p w14:paraId="3AA4BEA9" w14:textId="1C5ADD75" w:rsidR="00E445A8" w:rsidRPr="00235D4A" w:rsidRDefault="00E445A8" w:rsidP="006838EA">
      <w:pPr>
        <w:pStyle w:val="3gpptdochead"/>
        <w:jc w:val="both"/>
        <w:rPr>
          <w:rFonts w:eastAsiaTheme="minorEastAsia"/>
          <w:lang w:eastAsia="zh-CN"/>
        </w:rPr>
      </w:pPr>
      <w:r w:rsidRPr="00D71966">
        <w:t>Agenda Item:</w:t>
      </w:r>
      <w:r w:rsidRPr="00D71966">
        <w:tab/>
      </w:r>
      <w:r w:rsidR="007658DE" w:rsidRPr="00A76F8C">
        <w:t>10</w:t>
      </w:r>
      <w:r w:rsidR="00104FC0" w:rsidRPr="00A76F8C">
        <w:t>.</w:t>
      </w:r>
      <w:r w:rsidR="007658DE" w:rsidRPr="00A76F8C">
        <w:t>3.</w:t>
      </w:r>
      <w:r w:rsidR="00D90255" w:rsidRPr="00A76F8C">
        <w:t>2</w:t>
      </w:r>
      <w:r w:rsidR="00235D4A">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06C4FF62" w:rsidR="00E445A8" w:rsidRPr="00235D4A" w:rsidRDefault="00E445A8" w:rsidP="006838EA">
      <w:pPr>
        <w:pStyle w:val="3gpptdochead"/>
        <w:jc w:val="both"/>
        <w:rPr>
          <w:rFonts w:eastAsiaTheme="minorEastAsia"/>
          <w:lang w:eastAsia="zh-CN"/>
        </w:rPr>
      </w:pPr>
      <w:r w:rsidRPr="00D71966">
        <w:t>Title:</w:t>
      </w:r>
      <w:r w:rsidRPr="00D71966">
        <w:tab/>
      </w:r>
      <w:r w:rsidR="003612BE">
        <w:rPr>
          <w:rFonts w:eastAsiaTheme="minorEastAsia" w:hint="eastAsia"/>
          <w:lang w:eastAsia="zh-CN"/>
        </w:rPr>
        <w:t>Study</w:t>
      </w:r>
      <w:r w:rsidR="00235D4A">
        <w:rPr>
          <w:rFonts w:eastAsiaTheme="minorEastAsia" w:hint="eastAsia"/>
          <w:lang w:eastAsia="zh-CN"/>
        </w:rPr>
        <w:t xml:space="preserve"> on </w:t>
      </w:r>
      <w:r w:rsidR="00235D4A" w:rsidRPr="00235D4A">
        <w:rPr>
          <w:rFonts w:eastAsiaTheme="minorEastAsia"/>
          <w:lang w:eastAsia="zh-CN"/>
        </w:rPr>
        <w:t>R2D 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7B2019F3" w:rsidR="005F3D2B" w:rsidRDefault="005F3D2B" w:rsidP="005F3D2B">
      <w:pPr>
        <w:spacing w:before="240" w:after="240"/>
        <w:jc w:val="both"/>
      </w:pPr>
      <w:r w:rsidRPr="3F3B2338">
        <w:rPr>
          <w:lang w:val="en-GB" w:eastAsia="ja-JP"/>
        </w:rPr>
        <w:t>In RAN#</w:t>
      </w:r>
      <w:r w:rsidR="00C22ABE" w:rsidRPr="3F3B2338">
        <w:rPr>
          <w:lang w:val="en-GB" w:eastAsia="ja-JP"/>
        </w:rPr>
        <w:t>10</w:t>
      </w:r>
      <w:r w:rsidR="00C22ABE">
        <w:rPr>
          <w:rFonts w:hint="eastAsia"/>
          <w:lang w:val="en-GB"/>
        </w:rPr>
        <w:t>9</w:t>
      </w:r>
      <w:r w:rsidR="00CB6762">
        <w:rPr>
          <w:lang w:val="en-GB"/>
        </w:rPr>
        <w:t xml:space="preserve"> </w:t>
      </w:r>
      <w:r w:rsidRPr="3F3B2338">
        <w:rPr>
          <w:lang w:val="en-GB" w:eastAsia="ja-JP"/>
        </w:rPr>
        <w:t xml:space="preserve">meeting, a </w:t>
      </w:r>
      <w:r w:rsidR="000B0095">
        <w:rPr>
          <w:lang w:val="en-GB" w:eastAsia="ja-JP"/>
        </w:rPr>
        <w:t>S</w:t>
      </w:r>
      <w:r w:rsidRPr="3F3B2338">
        <w:rPr>
          <w:lang w:val="en-GB" w:eastAsia="ja-JP"/>
        </w:rPr>
        <w:t>ID (RP-</w:t>
      </w:r>
      <w:r w:rsidR="00C22ABE" w:rsidRPr="3F3B2338">
        <w:rPr>
          <w:lang w:val="en-GB" w:eastAsia="ja-JP"/>
        </w:rPr>
        <w:t>2</w:t>
      </w:r>
      <w:r w:rsidR="00C22ABE">
        <w:rPr>
          <w:lang w:val="en-GB" w:eastAsia="ja-JP"/>
        </w:rPr>
        <w:t>5</w:t>
      </w:r>
      <w:r w:rsidR="00C22ABE">
        <w:rPr>
          <w:rFonts w:hint="eastAsia"/>
          <w:lang w:val="en-GB"/>
        </w:rPr>
        <w:t>2964</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was updated</w:t>
      </w:r>
      <w:r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358E1BC7" w14:textId="77777777" w:rsidR="001E2F44" w:rsidRPr="002A37FF" w:rsidRDefault="001E2F44" w:rsidP="001E2F44">
            <w:pPr>
              <w:pStyle w:val="aa"/>
              <w:numPr>
                <w:ilvl w:val="0"/>
                <w:numId w:val="32"/>
              </w:numPr>
              <w:spacing w:before="80" w:after="80"/>
              <w:ind w:left="357" w:hanging="357"/>
              <w:rPr>
                <w:rFonts w:eastAsia="等线"/>
              </w:rPr>
            </w:pPr>
            <w:r w:rsidRPr="002A37FF">
              <w:rPr>
                <w:rFonts w:eastAsia="等线"/>
              </w:rPr>
              <w:t>Study necessary and feasible changes to the Rel-19 A-IoT specifications to support A-IoT in outdoor scenarios under the following conditions [RAN1-led]:</w:t>
            </w:r>
          </w:p>
          <w:p w14:paraId="27CC670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Deployment scenario 4 with topology 1 with no external carrier wave.</w:t>
            </w:r>
          </w:p>
          <w:p w14:paraId="679A3BAE"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Traffic types DO-DTT, DT, DO-A.</w:t>
            </w:r>
          </w:p>
          <w:p w14:paraId="22F079E0"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Representative use cases rUC5 (outdoor inventory), rUC6 (outdoor sensor), and rUC8 (outdoor command).</w:t>
            </w:r>
          </w:p>
          <w:p w14:paraId="7E803CEB"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 xml:space="preserve">Assumption that A-IoT BS readers are deployed on the same sites as existing outdoor NR </w:t>
            </w:r>
            <w:proofErr w:type="gramStart"/>
            <w:r w:rsidRPr="00046922">
              <w:rPr>
                <w:rFonts w:eastAsia="等线"/>
              </w:rPr>
              <w:t>macro BSs</w:t>
            </w:r>
            <w:proofErr w:type="gramEnd"/>
            <w:r w:rsidRPr="00046922">
              <w:rPr>
                <w:rFonts w:eastAsia="等线"/>
              </w:rPr>
              <w:t>.</w:t>
            </w:r>
          </w:p>
          <w:p w14:paraId="18AE0C9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6824E0A1" w14:textId="77777777" w:rsidR="001E2F44" w:rsidRPr="00046922" w:rsidRDefault="001E2F44" w:rsidP="001E2F44">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Assumption of the same air interface for Device 2b and Device C.</w:t>
            </w:r>
          </w:p>
          <w:p w14:paraId="69CA650A" w14:textId="10CEE467" w:rsidR="001E2F44" w:rsidRPr="00046922" w:rsidRDefault="001E2F44" w:rsidP="001E2F44">
            <w:pPr>
              <w:widowControl/>
              <w:numPr>
                <w:ilvl w:val="1"/>
                <w:numId w:val="33"/>
              </w:numPr>
              <w:overflowPunct w:val="0"/>
              <w:autoSpaceDE w:val="0"/>
              <w:autoSpaceDN w:val="0"/>
              <w:adjustRightInd w:val="0"/>
              <w:spacing w:before="80" w:after="80"/>
              <w:textAlignment w:val="baseline"/>
              <w:rPr>
                <w:rFonts w:eastAsia="等线"/>
              </w:rPr>
            </w:pPr>
            <w:bookmarkStart w:id="3" w:name="_Hlk200381346"/>
            <w:proofErr w:type="gramStart"/>
            <w:r w:rsidRPr="00046922">
              <w:rPr>
                <w:rFonts w:eastAsia="等线"/>
              </w:rPr>
              <w:t>Take into account</w:t>
            </w:r>
            <w:proofErr w:type="gramEnd"/>
            <w:r w:rsidRPr="00046922">
              <w:rPr>
                <w:rFonts w:eastAsia="等线"/>
              </w:rPr>
              <w:t xml:space="preserve"> the aspects reported in Clause 6.10 “DO-A assessment” and Clause 6.1.1.7 “CFO calibration signal for device 2b” of TR 38.769</w:t>
            </w:r>
            <w:bookmarkEnd w:id="3"/>
          </w:p>
          <w:p w14:paraId="4B6B6CA1" w14:textId="77777777" w:rsidR="005F3D2B" w:rsidRPr="004438EB" w:rsidRDefault="005F3D2B" w:rsidP="00121804">
            <w:pPr>
              <w:spacing w:before="80" w:after="80"/>
              <w:ind w:left="357"/>
              <w:rPr>
                <w:rFonts w:eastAsia="等线"/>
                <w:lang w:val="en-GB"/>
              </w:rPr>
            </w:pPr>
            <w:r>
              <w:rPr>
                <w:rFonts w:eastAsia="等线"/>
                <w:lang w:val="en-GB"/>
              </w:rPr>
              <w:t>……</w:t>
            </w:r>
          </w:p>
          <w:p w14:paraId="7333386C" w14:textId="77777777" w:rsidR="005F3D2B" w:rsidRPr="00046922" w:rsidRDefault="005F3D2B" w:rsidP="00121804">
            <w:pPr>
              <w:spacing w:before="80" w:after="80"/>
              <w:ind w:left="360"/>
              <w:rPr>
                <w:rFonts w:eastAsia="等线"/>
              </w:rPr>
            </w:pPr>
            <w:r w:rsidRPr="00046922">
              <w:rPr>
                <w:rFonts w:eastAsia="等线"/>
              </w:rPr>
              <w:t>This objective includes:</w:t>
            </w:r>
          </w:p>
          <w:p w14:paraId="0F088292" w14:textId="77777777" w:rsidR="005F3D2B" w:rsidRPr="00046922" w:rsidRDefault="005F3D2B" w:rsidP="00121804">
            <w:pPr>
              <w:spacing w:before="80" w:after="80"/>
              <w:ind w:left="360"/>
              <w:rPr>
                <w:rFonts w:eastAsia="等线"/>
                <w:b/>
                <w:bCs/>
                <w:u w:val="single"/>
              </w:rPr>
            </w:pPr>
            <w:r w:rsidRPr="00046922">
              <w:rPr>
                <w:rFonts w:eastAsia="等线"/>
                <w:b/>
                <w:bCs/>
                <w:u w:val="single"/>
              </w:rPr>
              <w:t>RAN1-led</w:t>
            </w:r>
          </w:p>
          <w:p w14:paraId="5485CDEA" w14:textId="77777777" w:rsidR="005F3D2B" w:rsidRPr="00046922" w:rsidRDefault="005F3D2B" w:rsidP="00121804">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necessary and feasible changes to the Rel-19 air interface to support the above scenarios</w:t>
            </w:r>
          </w:p>
          <w:p w14:paraId="2C3970A9" w14:textId="77777777" w:rsidR="005F3D2B" w:rsidRPr="00046922" w:rsidRDefault="005F3D2B" w:rsidP="00121804">
            <w:pPr>
              <w:widowControl/>
              <w:numPr>
                <w:ilvl w:val="1"/>
                <w:numId w:val="18"/>
              </w:numPr>
              <w:overflowPunct w:val="0"/>
              <w:autoSpaceDE w:val="0"/>
              <w:autoSpaceDN w:val="0"/>
              <w:adjustRightInd w:val="0"/>
              <w:spacing w:before="80" w:after="80"/>
              <w:textAlignment w:val="baseline"/>
              <w:rPr>
                <w:rFonts w:eastAsia="等线"/>
              </w:rPr>
            </w:pPr>
            <w:r w:rsidRPr="00046922">
              <w:rPr>
                <w:rFonts w:eastAsia="等线" w:hint="eastAsia"/>
              </w:rPr>
              <w:t>A</w:t>
            </w:r>
            <w:r w:rsidRPr="00046922">
              <w:rPr>
                <w:rFonts w:eastAsia="等线"/>
              </w:rPr>
              <w:t>ir interface for device 2b/C studied for outdoor will be reused for supporting device 2b/C in indoor scenarios</w:t>
            </w:r>
          </w:p>
          <w:p w14:paraId="4E9DD322" w14:textId="11520C22" w:rsidR="005F3D2B" w:rsidRPr="00B679EC" w:rsidRDefault="005F3D2B"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Study applicability and necessity of Device 2b and Device C to the above scenarios, assuming similar device architectures for Device 2b and Device C.</w:t>
            </w:r>
          </w:p>
        </w:tc>
      </w:tr>
    </w:tbl>
    <w:p w14:paraId="41442DB4" w14:textId="6184B461" w:rsidR="7B677710" w:rsidRDefault="7B677710" w:rsidP="3F3B2338">
      <w:pPr>
        <w:pStyle w:val="3gpptxt"/>
        <w:jc w:val="both"/>
      </w:pPr>
      <w:r w:rsidRPr="3F3B2338">
        <w:rPr>
          <w:lang w:val="en-US"/>
        </w:rPr>
        <w:t xml:space="preserve">In this paper, we discuss and give our views on </w:t>
      </w:r>
      <w:r w:rsidR="00493267" w:rsidRPr="00493267">
        <w:rPr>
          <w:lang w:val="en-US"/>
        </w:rPr>
        <w:t>R2D signals, channels, waveform and procedures</w:t>
      </w:r>
      <w:r w:rsidR="00877D4B">
        <w:rPr>
          <w:lang w:val="en-US"/>
        </w:rPr>
        <w:t xml:space="preserv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4001F427" w:rsidR="00F1392A" w:rsidRDefault="00F1392A" w:rsidP="00F1392A">
      <w:pPr>
        <w:pStyle w:val="3gpptitlelv2"/>
        <w:rPr>
          <w:rFonts w:eastAsiaTheme="minorEastAsia"/>
          <w:lang w:eastAsia="zh-CN"/>
        </w:rPr>
      </w:pPr>
      <w:r w:rsidRPr="3F3B2338">
        <w:t>2.</w:t>
      </w:r>
      <w:r w:rsidR="005E4CAF">
        <w:rPr>
          <w:rFonts w:eastAsiaTheme="minorEastAsia"/>
        </w:rPr>
        <w:t>1</w:t>
      </w:r>
      <w:r>
        <w:tab/>
      </w:r>
      <w:r>
        <w:rPr>
          <w:rFonts w:eastAsiaTheme="minorEastAsia" w:hint="eastAsia"/>
        </w:rPr>
        <w:t>R2D</w:t>
      </w:r>
      <w:r w:rsidR="006976F6">
        <w:rPr>
          <w:rFonts w:eastAsiaTheme="minorEastAsia" w:hint="eastAsia"/>
          <w:lang w:eastAsia="zh-CN"/>
        </w:rPr>
        <w:t xml:space="preserve"> </w:t>
      </w:r>
      <w:r w:rsidR="00493267" w:rsidRPr="00493267">
        <w:rPr>
          <w:rFonts w:eastAsiaTheme="minorEastAsia"/>
          <w:lang w:eastAsia="zh-CN"/>
        </w:rPr>
        <w:t>waveform and modulation</w:t>
      </w:r>
    </w:p>
    <w:p w14:paraId="53BD2DBA" w14:textId="2818A5A7" w:rsidR="00705163" w:rsidRDefault="00705163" w:rsidP="00705163">
      <w:pPr>
        <w:spacing w:before="240" w:after="240"/>
        <w:rPr>
          <w:rFonts w:cs="Times New Roman"/>
          <w:lang w:val="en-GB"/>
        </w:rPr>
      </w:pPr>
      <w:r>
        <w:rPr>
          <w:rFonts w:cs="Times New Roman" w:hint="eastAsia"/>
          <w:lang w:val="en-GB"/>
        </w:rPr>
        <w:t>During the RAN1#122bis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Pr>
          <w:rFonts w:cs="Times New Roman" w:hint="eastAsia"/>
          <w:lang w:val="en-GB"/>
        </w:rPr>
        <w:t xml:space="preserve">, the following agreements have been reached w.r.t the chip duration determination for </w:t>
      </w:r>
      <w:r w:rsidR="004D7EF4">
        <w:rPr>
          <w:rFonts w:cs="Times New Roman"/>
          <w:lang w:val="en-GB"/>
        </w:rPr>
        <w:t>both data</w:t>
      </w:r>
      <w:r w:rsidRPr="00705163">
        <w:rPr>
          <w:rFonts w:cs="Times New Roman"/>
          <w:lang w:val="en-GB"/>
        </w:rPr>
        <w:t xml:space="preserve"> payload in the PRDCH</w:t>
      </w:r>
      <w:r>
        <w:rPr>
          <w:rFonts w:cs="Times New Roman" w:hint="eastAsia"/>
          <w:lang w:val="en-GB"/>
        </w:rPr>
        <w:t xml:space="preserve"> and the newly introduced </w:t>
      </w:r>
      <w:r w:rsidRPr="00705163">
        <w:rPr>
          <w:rFonts w:cs="Times New Roman"/>
          <w:lang w:val="en-GB"/>
        </w:rPr>
        <w:t>L1 R2D control information</w:t>
      </w:r>
      <w:r>
        <w:rPr>
          <w:rFonts w:cs="Times New Roman" w:hint="eastAsia"/>
          <w:lang w:val="en-GB"/>
        </w:rPr>
        <w:t>:</w:t>
      </w:r>
    </w:p>
    <w:tbl>
      <w:tblPr>
        <w:tblStyle w:val="a8"/>
        <w:tblW w:w="0" w:type="auto"/>
        <w:tblLook w:val="04A0" w:firstRow="1" w:lastRow="0" w:firstColumn="1" w:lastColumn="0" w:noHBand="0" w:noVBand="1"/>
      </w:tblPr>
      <w:tblGrid>
        <w:gridCol w:w="9628"/>
      </w:tblGrid>
      <w:tr w:rsidR="00705163" w14:paraId="5A95ED03" w14:textId="77777777" w:rsidTr="00705163">
        <w:tc>
          <w:tcPr>
            <w:tcW w:w="9628" w:type="dxa"/>
          </w:tcPr>
          <w:p w14:paraId="251E1EA0" w14:textId="77777777" w:rsidR="00705163" w:rsidRPr="00705163" w:rsidRDefault="00705163" w:rsidP="00705163">
            <w:pPr>
              <w:widowControl/>
              <w:rPr>
                <w:rFonts w:ascii="Times" w:eastAsia="Batang" w:hAnsi="Times" w:cs="Times New Roman"/>
                <w:b/>
                <w:szCs w:val="20"/>
                <w:lang w:eastAsia="ko-KR"/>
              </w:rPr>
            </w:pPr>
            <w:r w:rsidRPr="00705163">
              <w:rPr>
                <w:rFonts w:ascii="Times" w:eastAsia="Batang" w:hAnsi="Times" w:cs="Times New Roman"/>
                <w:b/>
                <w:szCs w:val="20"/>
                <w:highlight w:val="green"/>
                <w:lang w:eastAsia="ko-KR"/>
              </w:rPr>
              <w:t>Agreement</w:t>
            </w:r>
          </w:p>
          <w:p w14:paraId="0F89A13E" w14:textId="77777777" w:rsidR="00705163" w:rsidRPr="00705163" w:rsidRDefault="00705163" w:rsidP="00705163">
            <w:pPr>
              <w:widowControl/>
              <w:rPr>
                <w:rFonts w:ascii="Times" w:eastAsia="Batang" w:hAnsi="Times" w:cs="Times New Roman"/>
                <w:szCs w:val="20"/>
                <w:lang w:eastAsia="ko-KR"/>
              </w:rPr>
            </w:pPr>
            <w:r w:rsidRPr="00705163">
              <w:rPr>
                <w:rFonts w:ascii="Times" w:eastAsia="Batang" w:hAnsi="Times" w:cs="Times New Roman"/>
                <w:szCs w:val="20"/>
                <w:lang w:eastAsia="ko-KR"/>
              </w:rPr>
              <w:t>For the functionality of chip duration determination of the data payload in the PRDCH, study the following options:</w:t>
            </w:r>
          </w:p>
          <w:p w14:paraId="2DFB7515" w14:textId="77777777" w:rsidR="00705163" w:rsidRPr="00705163" w:rsidRDefault="00705163" w:rsidP="00705163">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0"/>
                <w:lang w:eastAsia="ko-KR"/>
              </w:rPr>
            </w:pPr>
            <w:r w:rsidRPr="00705163">
              <w:rPr>
                <w:rFonts w:ascii="Times" w:eastAsia="Batang" w:hAnsi="Times" w:cs="Times New Roman"/>
                <w:szCs w:val="20"/>
                <w:lang w:eastAsia="ko-KR"/>
              </w:rPr>
              <w:t>Option 1: same as the chip duration of the corresponding L1 R2D control information</w:t>
            </w:r>
          </w:p>
          <w:p w14:paraId="22C76AE4" w14:textId="77777777" w:rsidR="00705163" w:rsidRPr="00705163" w:rsidRDefault="00705163" w:rsidP="00705163">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0"/>
                <w:lang w:eastAsia="ko-KR"/>
              </w:rPr>
            </w:pPr>
            <w:r w:rsidRPr="00705163">
              <w:rPr>
                <w:rFonts w:ascii="Times" w:eastAsia="Batang" w:hAnsi="Times" w:cs="Times New Roman"/>
                <w:szCs w:val="20"/>
                <w:lang w:eastAsia="ko-KR"/>
              </w:rPr>
              <w:t>Option 2: indicated by the corresponding L1 R2D control information</w:t>
            </w:r>
          </w:p>
          <w:p w14:paraId="15D5E7EE" w14:textId="77777777" w:rsidR="00705163" w:rsidRPr="00512206" w:rsidRDefault="00705163" w:rsidP="00705163">
            <w:pPr>
              <w:rPr>
                <w:b/>
                <w:szCs w:val="20"/>
                <w:lang w:eastAsia="ko-KR"/>
              </w:rPr>
            </w:pPr>
            <w:r w:rsidRPr="00512206">
              <w:rPr>
                <w:b/>
                <w:szCs w:val="20"/>
                <w:highlight w:val="green"/>
                <w:lang w:eastAsia="ko-KR"/>
              </w:rPr>
              <w:lastRenderedPageBreak/>
              <w:t>Agreement</w:t>
            </w:r>
          </w:p>
          <w:p w14:paraId="4A2F4723" w14:textId="77777777" w:rsidR="00705163" w:rsidRPr="00512206" w:rsidRDefault="00705163" w:rsidP="00705163">
            <w:pPr>
              <w:rPr>
                <w:szCs w:val="20"/>
                <w:lang w:eastAsia="ko-KR"/>
              </w:rPr>
            </w:pPr>
            <w:r w:rsidRPr="00512206">
              <w:rPr>
                <w:szCs w:val="20"/>
                <w:lang w:eastAsia="ko-KR"/>
              </w:rPr>
              <w:t>For the functionality of chip duration determination of the L1 R2D control information, study at least the following options:</w:t>
            </w:r>
          </w:p>
          <w:p w14:paraId="12C8F3F7" w14:textId="77777777" w:rsidR="00705163" w:rsidRPr="00512206" w:rsidRDefault="00705163" w:rsidP="00705163">
            <w:pPr>
              <w:pStyle w:val="aa"/>
              <w:numPr>
                <w:ilvl w:val="0"/>
                <w:numId w:val="38"/>
              </w:numPr>
              <w:spacing w:after="0"/>
              <w:rPr>
                <w:lang w:val="en-US" w:eastAsia="ko-KR"/>
              </w:rPr>
            </w:pPr>
            <w:r w:rsidRPr="00512206">
              <w:rPr>
                <w:lang w:val="en-US" w:eastAsia="ko-KR"/>
              </w:rPr>
              <w:t>Option 1: Fixed chip duration. No use of CAP for chip duration determination.</w:t>
            </w:r>
          </w:p>
          <w:p w14:paraId="424413F0" w14:textId="77777777" w:rsidR="00705163" w:rsidRPr="00512206" w:rsidRDefault="00705163" w:rsidP="00705163">
            <w:pPr>
              <w:pStyle w:val="aa"/>
              <w:numPr>
                <w:ilvl w:val="0"/>
                <w:numId w:val="38"/>
              </w:numPr>
              <w:spacing w:after="0"/>
              <w:rPr>
                <w:lang w:val="en-US" w:eastAsia="ko-KR"/>
              </w:rPr>
            </w:pPr>
            <w:r w:rsidRPr="00512206">
              <w:rPr>
                <w:lang w:val="en-US" w:eastAsia="ko-KR"/>
              </w:rPr>
              <w:t>Option 2: Blind detection from a predefined set of the chip durations of L1 R2D control information. No use of CAP for chip duration determination.</w:t>
            </w:r>
          </w:p>
          <w:p w14:paraId="48BDA36C" w14:textId="77777777" w:rsidR="00705163" w:rsidRPr="00512206" w:rsidRDefault="00705163" w:rsidP="00705163">
            <w:pPr>
              <w:pStyle w:val="aa"/>
              <w:numPr>
                <w:ilvl w:val="0"/>
                <w:numId w:val="38"/>
              </w:numPr>
              <w:spacing w:after="0"/>
              <w:rPr>
                <w:lang w:val="en-US" w:eastAsia="ko-KR"/>
              </w:rPr>
            </w:pPr>
            <w:r w:rsidRPr="00512206">
              <w:rPr>
                <w:lang w:val="en-US" w:eastAsia="ko-KR"/>
              </w:rPr>
              <w:t>Option 3: Use CAP</w:t>
            </w:r>
          </w:p>
          <w:p w14:paraId="2E3339C8" w14:textId="77777777" w:rsidR="00705163" w:rsidRPr="00512206" w:rsidRDefault="00705163" w:rsidP="00705163">
            <w:pPr>
              <w:pStyle w:val="aa"/>
              <w:numPr>
                <w:ilvl w:val="1"/>
                <w:numId w:val="38"/>
              </w:numPr>
              <w:spacing w:after="0"/>
              <w:rPr>
                <w:lang w:val="en-US" w:eastAsia="ko-KR"/>
              </w:rPr>
            </w:pPr>
            <w:r w:rsidRPr="00512206">
              <w:rPr>
                <w:lang w:val="en-US" w:eastAsia="ko-KR"/>
              </w:rPr>
              <w:t xml:space="preserve">Alt.3-1 </w:t>
            </w:r>
            <w:r w:rsidRPr="00512206">
              <w:rPr>
                <w:rFonts w:hint="eastAsia"/>
                <w:lang w:val="en-US" w:eastAsia="ko-KR"/>
              </w:rPr>
              <w:t>Rel-19 CAP</w:t>
            </w:r>
            <w:r w:rsidRPr="00512206">
              <w:rPr>
                <w:lang w:val="en-US" w:eastAsia="ko-KR"/>
              </w:rPr>
              <w:t xml:space="preserve"> pattern</w:t>
            </w:r>
          </w:p>
          <w:p w14:paraId="7E3C756F" w14:textId="77777777" w:rsidR="00705163" w:rsidRPr="00512206" w:rsidRDefault="00705163" w:rsidP="00705163">
            <w:pPr>
              <w:pStyle w:val="aa"/>
              <w:numPr>
                <w:ilvl w:val="1"/>
                <w:numId w:val="38"/>
              </w:numPr>
              <w:spacing w:after="0"/>
              <w:rPr>
                <w:lang w:val="en-US" w:eastAsia="ko-KR"/>
              </w:rPr>
            </w:pPr>
            <w:r w:rsidRPr="00512206">
              <w:rPr>
                <w:lang w:val="en-US" w:eastAsia="ko-KR"/>
              </w:rPr>
              <w:t xml:space="preserve">Alt.3-2 Enhanced CAP </w:t>
            </w:r>
          </w:p>
          <w:p w14:paraId="707223F9" w14:textId="77777777" w:rsidR="00705163" w:rsidRPr="00512206" w:rsidRDefault="00705163" w:rsidP="00705163">
            <w:pPr>
              <w:pStyle w:val="aa"/>
              <w:numPr>
                <w:ilvl w:val="2"/>
                <w:numId w:val="38"/>
              </w:numPr>
              <w:spacing w:after="0"/>
              <w:rPr>
                <w:lang w:val="en-US" w:eastAsia="ko-KR"/>
              </w:rPr>
            </w:pPr>
            <w:r w:rsidRPr="00512206">
              <w:rPr>
                <w:lang w:val="en-US" w:eastAsia="ko-KR"/>
              </w:rPr>
              <w:t xml:space="preserve">Alt.3-2a: </w:t>
            </w:r>
            <w:r w:rsidRPr="00512206">
              <w:rPr>
                <w:rFonts w:hint="eastAsia"/>
                <w:lang w:val="en-US" w:eastAsia="ko-KR"/>
              </w:rPr>
              <w:t>Rel-19 CAP</w:t>
            </w:r>
            <w:r w:rsidRPr="00512206">
              <w:rPr>
                <w:lang w:val="en-US" w:eastAsia="ko-KR"/>
              </w:rPr>
              <w:t xml:space="preserve"> pattern with repetition</w:t>
            </w:r>
          </w:p>
          <w:p w14:paraId="65DB0303" w14:textId="77777777" w:rsidR="00705163" w:rsidRPr="00512206" w:rsidRDefault="00705163" w:rsidP="00705163">
            <w:pPr>
              <w:pStyle w:val="aa"/>
              <w:numPr>
                <w:ilvl w:val="2"/>
                <w:numId w:val="38"/>
              </w:numPr>
              <w:spacing w:after="0"/>
              <w:rPr>
                <w:lang w:val="en-US" w:eastAsia="ko-KR"/>
              </w:rPr>
            </w:pPr>
            <w:r w:rsidRPr="00512206">
              <w:rPr>
                <w:lang w:val="en-US" w:eastAsia="ko-KR"/>
              </w:rPr>
              <w:t xml:space="preserve">Alt.3-2b: </w:t>
            </w:r>
            <w:r w:rsidRPr="00512206">
              <w:rPr>
                <w:rFonts w:hint="eastAsia"/>
                <w:lang w:val="en-US" w:eastAsia="ko-KR"/>
              </w:rPr>
              <w:t>CAP</w:t>
            </w:r>
            <w:r w:rsidRPr="00512206">
              <w:rPr>
                <w:lang w:val="en-US" w:eastAsia="ko-KR"/>
              </w:rPr>
              <w:t xml:space="preserve"> pattern and the association between chip durations for CAP and chip durations of L1 R2D control information</w:t>
            </w:r>
          </w:p>
          <w:p w14:paraId="1E0F7829" w14:textId="77777777" w:rsidR="00705163" w:rsidRPr="00512206" w:rsidRDefault="00705163" w:rsidP="00705163">
            <w:pPr>
              <w:pStyle w:val="aa"/>
              <w:numPr>
                <w:ilvl w:val="0"/>
                <w:numId w:val="38"/>
              </w:numPr>
              <w:spacing w:after="0"/>
              <w:rPr>
                <w:lang w:val="en-US" w:eastAsia="ko-KR"/>
              </w:rPr>
            </w:pPr>
            <w:r w:rsidRPr="00512206">
              <w:rPr>
                <w:lang w:val="en-US" w:eastAsia="ko-KR"/>
              </w:rPr>
              <w:t>Option 4: Use a set of different binary s</w:t>
            </w:r>
            <w:r w:rsidRPr="00512206">
              <w:rPr>
                <w:rFonts w:hint="eastAsia"/>
                <w:lang w:val="en-US" w:eastAsia="ko-KR"/>
              </w:rPr>
              <w:t>equence</w:t>
            </w:r>
            <w:r w:rsidRPr="00512206">
              <w:rPr>
                <w:lang w:val="en-US" w:eastAsia="ko-KR"/>
              </w:rPr>
              <w:t>s with fixed or variable length</w:t>
            </w:r>
          </w:p>
          <w:p w14:paraId="52819037" w14:textId="77777777" w:rsidR="00705163" w:rsidRPr="00512206" w:rsidRDefault="00705163" w:rsidP="00705163">
            <w:pPr>
              <w:pStyle w:val="aa"/>
              <w:numPr>
                <w:ilvl w:val="1"/>
                <w:numId w:val="38"/>
              </w:numPr>
              <w:spacing w:after="0"/>
              <w:rPr>
                <w:lang w:val="en-US" w:eastAsia="ko-KR"/>
              </w:rPr>
            </w:pPr>
            <w:r w:rsidRPr="00512206">
              <w:rPr>
                <w:rFonts w:hint="eastAsia"/>
                <w:lang w:val="en-US" w:eastAsia="ko-KR"/>
              </w:rPr>
              <w:t>A</w:t>
            </w:r>
            <w:r w:rsidRPr="00512206">
              <w:rPr>
                <w:lang w:val="en-US" w:eastAsia="ko-KR"/>
              </w:rPr>
              <w:t>lt.4-1: using binary s</w:t>
            </w:r>
            <w:r w:rsidRPr="00512206">
              <w:rPr>
                <w:rFonts w:hint="eastAsia"/>
                <w:lang w:val="en-US" w:eastAsia="ko-KR"/>
              </w:rPr>
              <w:t>equence</w:t>
            </w:r>
            <w:r w:rsidRPr="00512206">
              <w:rPr>
                <w:lang w:val="en-US" w:eastAsia="ko-KR"/>
              </w:rPr>
              <w:t>s for SIP. No use of CAP for chip duration determination.</w:t>
            </w:r>
          </w:p>
          <w:p w14:paraId="4F866738" w14:textId="77777777" w:rsidR="00705163" w:rsidRPr="00512206" w:rsidRDefault="00705163" w:rsidP="00705163">
            <w:pPr>
              <w:pStyle w:val="aa"/>
              <w:numPr>
                <w:ilvl w:val="1"/>
                <w:numId w:val="38"/>
              </w:numPr>
              <w:spacing w:after="0"/>
              <w:rPr>
                <w:lang w:val="en-US" w:eastAsia="ko-KR"/>
              </w:rPr>
            </w:pPr>
            <w:r w:rsidRPr="00512206">
              <w:rPr>
                <w:rFonts w:hint="eastAsia"/>
                <w:lang w:val="en-US" w:eastAsia="ko-KR"/>
              </w:rPr>
              <w:t>A</w:t>
            </w:r>
            <w:r w:rsidRPr="00512206">
              <w:rPr>
                <w:lang w:val="en-US" w:eastAsia="ko-KR"/>
              </w:rPr>
              <w:t>lt.4-2: using binary s</w:t>
            </w:r>
            <w:r w:rsidRPr="00512206">
              <w:rPr>
                <w:rFonts w:hint="eastAsia"/>
                <w:lang w:val="en-US" w:eastAsia="ko-KR"/>
              </w:rPr>
              <w:t>equence</w:t>
            </w:r>
            <w:r w:rsidRPr="00512206">
              <w:rPr>
                <w:lang w:val="en-US" w:eastAsia="ko-KR"/>
              </w:rPr>
              <w:t>s for CAP</w:t>
            </w:r>
          </w:p>
          <w:p w14:paraId="72665348" w14:textId="18C7ED9C" w:rsidR="00705163" w:rsidRPr="00705163" w:rsidRDefault="00705163" w:rsidP="00705163">
            <w:pPr>
              <w:pStyle w:val="aa"/>
              <w:numPr>
                <w:ilvl w:val="0"/>
                <w:numId w:val="38"/>
              </w:numPr>
              <w:spacing w:after="0"/>
              <w:rPr>
                <w:lang w:val="en-US" w:eastAsia="ko-KR"/>
              </w:rPr>
            </w:pPr>
            <w:r w:rsidRPr="00512206">
              <w:rPr>
                <w:lang w:val="en-US" w:eastAsia="ko-KR"/>
              </w:rPr>
              <w:t>Option 5: Use broadcast information (if any) to indicate the chip duration</w:t>
            </w:r>
          </w:p>
        </w:tc>
      </w:tr>
    </w:tbl>
    <w:p w14:paraId="75457FBF" w14:textId="62A8BF85" w:rsidR="00705163" w:rsidRDefault="00763546" w:rsidP="00705163">
      <w:pPr>
        <w:pStyle w:val="3gpptxt"/>
        <w:rPr>
          <w:rFonts w:eastAsiaTheme="minorEastAsia"/>
          <w:lang w:eastAsia="zh-CN"/>
        </w:rPr>
      </w:pPr>
      <w:r>
        <w:rPr>
          <w:rFonts w:eastAsiaTheme="minorEastAsia" w:hint="eastAsia"/>
          <w:lang w:eastAsia="zh-CN"/>
        </w:rPr>
        <w:lastRenderedPageBreak/>
        <w:t xml:space="preserve">The first issue needs to be addressed is whether L1 R2D control information and </w:t>
      </w:r>
      <w:r w:rsidRPr="00763546">
        <w:rPr>
          <w:rFonts w:eastAsiaTheme="minorEastAsia"/>
          <w:lang w:eastAsia="zh-CN"/>
        </w:rPr>
        <w:t>data payload in the PRDCH</w:t>
      </w:r>
      <w:r>
        <w:rPr>
          <w:rFonts w:eastAsiaTheme="minorEastAsia" w:hint="eastAsia"/>
          <w:lang w:eastAsia="zh-CN"/>
        </w:rPr>
        <w:t xml:space="preserve"> can have different and separate chip duration length. From our perspective, the answer should be yes since the target reliability requirement for control i</w:t>
      </w:r>
      <w:r w:rsidR="008A27F8">
        <w:rPr>
          <w:rFonts w:eastAsiaTheme="minorEastAsia" w:hint="eastAsia"/>
          <w:lang w:eastAsia="zh-CN"/>
        </w:rPr>
        <w:t>nformation may be different and higher than</w:t>
      </w:r>
      <w:r>
        <w:rPr>
          <w:rFonts w:eastAsiaTheme="minorEastAsia" w:hint="eastAsia"/>
          <w:lang w:eastAsia="zh-CN"/>
        </w:rPr>
        <w:t xml:space="preserve"> data </w:t>
      </w:r>
      <w:r w:rsidR="008A27F8">
        <w:rPr>
          <w:rFonts w:eastAsiaTheme="minorEastAsia" w:hint="eastAsia"/>
          <w:lang w:eastAsia="zh-CN"/>
        </w:rPr>
        <w:t xml:space="preserve">payload which may cause different chip duration for them. Further, based on the RAN1 outcome until now, it is </w:t>
      </w:r>
      <w:r w:rsidR="008A27F8">
        <w:rPr>
          <w:rFonts w:eastAsiaTheme="minorEastAsia"/>
          <w:lang w:eastAsia="zh-CN"/>
        </w:rPr>
        <w:t>obvious</w:t>
      </w:r>
      <w:r w:rsidR="008A27F8">
        <w:rPr>
          <w:rFonts w:eastAsiaTheme="minorEastAsia" w:hint="eastAsia"/>
          <w:lang w:eastAsia="zh-CN"/>
        </w:rPr>
        <w:t xml:space="preserve"> the coding</w:t>
      </w:r>
      <w:r w:rsidR="008A27F8" w:rsidRPr="008A27F8">
        <w:rPr>
          <w:rFonts w:eastAsiaTheme="minorEastAsia"/>
          <w:lang w:eastAsia="zh-CN"/>
        </w:rPr>
        <w:t xml:space="preserve"> and repetition </w:t>
      </w:r>
      <w:r w:rsidR="008A27F8">
        <w:rPr>
          <w:rFonts w:eastAsiaTheme="minorEastAsia" w:hint="eastAsia"/>
          <w:lang w:eastAsia="zh-CN"/>
        </w:rPr>
        <w:t xml:space="preserve">scheme </w:t>
      </w:r>
      <w:r w:rsidR="008A27F8" w:rsidRPr="008A27F8">
        <w:rPr>
          <w:rFonts w:eastAsiaTheme="minorEastAsia"/>
          <w:lang w:eastAsia="zh-CN"/>
        </w:rPr>
        <w:t xml:space="preserve">for data payload can be dynamically adjusted based on </w:t>
      </w:r>
      <w:r w:rsidR="008A27F8">
        <w:rPr>
          <w:rFonts w:eastAsiaTheme="minorEastAsia" w:hint="eastAsia"/>
          <w:lang w:eastAsia="zh-CN"/>
        </w:rPr>
        <w:t xml:space="preserve">the indication from L1 </w:t>
      </w:r>
      <w:r w:rsidR="008A27F8" w:rsidRPr="008A27F8">
        <w:rPr>
          <w:rFonts w:eastAsiaTheme="minorEastAsia"/>
          <w:lang w:eastAsia="zh-CN"/>
        </w:rPr>
        <w:t>control i</w:t>
      </w:r>
      <w:r w:rsidR="008A27F8">
        <w:rPr>
          <w:rFonts w:eastAsiaTheme="minorEastAsia" w:hint="eastAsia"/>
          <w:lang w:eastAsia="zh-CN"/>
        </w:rPr>
        <w:t>nformation</w:t>
      </w:r>
      <w:r w:rsidR="008A27F8" w:rsidRPr="008A27F8">
        <w:rPr>
          <w:rFonts w:eastAsiaTheme="minorEastAsia"/>
          <w:lang w:eastAsia="zh-CN"/>
        </w:rPr>
        <w:t>. Therefore, the chip duration should be able to match such changes</w:t>
      </w:r>
      <w:r w:rsidR="008A27F8">
        <w:rPr>
          <w:rFonts w:eastAsiaTheme="minorEastAsia" w:hint="eastAsia"/>
          <w:lang w:eastAsia="zh-CN"/>
        </w:rPr>
        <w:t>, e.g., to adjust the different reliability and data rate requirement</w:t>
      </w:r>
      <w:r w:rsidR="008A27F8" w:rsidRPr="008A27F8">
        <w:rPr>
          <w:rFonts w:eastAsiaTheme="minorEastAsia"/>
          <w:lang w:eastAsia="zh-CN"/>
        </w:rPr>
        <w:t xml:space="preserve">. </w:t>
      </w:r>
      <w:r w:rsidR="008A27F8">
        <w:rPr>
          <w:rFonts w:eastAsiaTheme="minorEastAsia" w:hint="eastAsia"/>
          <w:lang w:eastAsia="zh-CN"/>
        </w:rPr>
        <w:t xml:space="preserve">In summary, the following proposal </w:t>
      </w:r>
      <w:r w:rsidR="00FF1196">
        <w:rPr>
          <w:rFonts w:eastAsiaTheme="minorEastAsia" w:hint="eastAsia"/>
          <w:lang w:eastAsia="zh-CN"/>
        </w:rPr>
        <w:t>can be made:</w:t>
      </w:r>
    </w:p>
    <w:p w14:paraId="66E86CDF" w14:textId="1D3AB125" w:rsidR="00FF1196" w:rsidRPr="00FF1196" w:rsidRDefault="00FF1196" w:rsidP="00705163">
      <w:pPr>
        <w:pStyle w:val="3gpptxt"/>
        <w:rPr>
          <w:rFonts w:eastAsiaTheme="minorEastAsia"/>
          <w:b/>
          <w:bCs/>
          <w:lang w:eastAsia="zh-CN"/>
        </w:rPr>
      </w:pPr>
      <w:r w:rsidRPr="00FF1196">
        <w:rPr>
          <w:rFonts w:eastAsiaTheme="minorEastAsia" w:hint="eastAsia"/>
          <w:b/>
          <w:bCs/>
          <w:lang w:eastAsia="zh-CN"/>
        </w:rPr>
        <w:t xml:space="preserve">Proposal </w:t>
      </w:r>
      <w:r w:rsidR="00352CA6">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70557285" w14:textId="4543C370" w:rsidR="002C7DD8" w:rsidRDefault="00FF1196" w:rsidP="00705163">
      <w:pPr>
        <w:pStyle w:val="3gpptxt"/>
        <w:rPr>
          <w:rFonts w:eastAsiaTheme="minorEastAsia"/>
          <w:lang w:eastAsia="zh-CN"/>
        </w:rPr>
      </w:pPr>
      <w:r>
        <w:rPr>
          <w:rFonts w:eastAsiaTheme="minorEastAsia" w:hint="eastAsia"/>
          <w:lang w:eastAsia="zh-CN"/>
        </w:rPr>
        <w:t>Then, for how to determine the chip duration for L1 R2D control information itself, among the five options, we firstly think Option 2 should be precluded due to more complexity and power consumption</w:t>
      </w:r>
      <w:r w:rsidR="00027A86">
        <w:rPr>
          <w:rFonts w:eastAsiaTheme="minorEastAsia" w:hint="eastAsia"/>
          <w:lang w:eastAsia="zh-CN"/>
        </w:rPr>
        <w:t xml:space="preserve"> will be brought according to the blind detection operation; </w:t>
      </w:r>
      <w:r w:rsidR="002C7DD8">
        <w:rPr>
          <w:rFonts w:eastAsiaTheme="minorEastAsia" w:hint="eastAsia"/>
          <w:lang w:eastAsia="zh-CN"/>
        </w:rPr>
        <w:t xml:space="preserve">for option 3, as discussed in section 4, in Rel-20 A-IoT, the R2D reception operation is more like sample-based other than the edge detection in Rel-19, so we also think this option should be removed. The down-selection can be made among Option 1,4,5 by </w:t>
      </w:r>
      <w:r w:rsidR="00DD0470">
        <w:rPr>
          <w:rFonts w:eastAsiaTheme="minorEastAsia" w:hint="eastAsia"/>
          <w:lang w:eastAsia="zh-CN"/>
        </w:rPr>
        <w:t xml:space="preserve">further </w:t>
      </w:r>
      <w:r w:rsidR="002C7DD8">
        <w:rPr>
          <w:rFonts w:eastAsiaTheme="minorEastAsia" w:hint="eastAsia"/>
          <w:lang w:eastAsia="zh-CN"/>
        </w:rPr>
        <w:t>comparing the pros and cons of each option during WI phase.</w:t>
      </w:r>
    </w:p>
    <w:p w14:paraId="5B2FB240" w14:textId="3B08E1C1" w:rsidR="00345301" w:rsidRPr="00345301" w:rsidRDefault="002C7DD8" w:rsidP="00345301">
      <w:pPr>
        <w:pStyle w:val="3gpptxt"/>
        <w:rPr>
          <w:rFonts w:eastAsiaTheme="minorEastAsia"/>
          <w:b/>
          <w:bCs/>
          <w:lang w:val="en-US" w:eastAsia="zh-CN"/>
        </w:rPr>
      </w:pPr>
      <w:r w:rsidRPr="00345301">
        <w:rPr>
          <w:rFonts w:eastAsiaTheme="minorEastAsia" w:hint="eastAsia"/>
          <w:b/>
          <w:bCs/>
          <w:lang w:eastAsia="zh-CN"/>
        </w:rPr>
        <w:t xml:space="preserve">Proposal </w:t>
      </w:r>
      <w:r w:rsidR="00352CA6">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00BE4AA3">
        <w:rPr>
          <w:rFonts w:eastAsiaTheme="minorEastAsia"/>
          <w:b/>
          <w:bCs/>
          <w:lang w:val="en-US" w:eastAsia="zh-CN"/>
        </w:rPr>
        <w:t>study</w:t>
      </w:r>
      <w:r w:rsidRPr="00345301">
        <w:rPr>
          <w:rFonts w:eastAsiaTheme="minorEastAsia" w:hint="eastAsia"/>
          <w:b/>
          <w:bCs/>
          <w:lang w:val="en-US" w:eastAsia="zh-CN"/>
        </w:rPr>
        <w:t xml:space="preserve"> among</w:t>
      </w:r>
      <w:r w:rsidRPr="00345301">
        <w:rPr>
          <w:b/>
          <w:bCs/>
          <w:lang w:val="en-US" w:eastAsia="ko-KR"/>
        </w:rPr>
        <w:t xml:space="preserve"> the following options</w:t>
      </w:r>
      <w:r w:rsidRPr="00345301">
        <w:rPr>
          <w:rFonts w:eastAsiaTheme="minorEastAsia" w:hint="eastAsia"/>
          <w:b/>
          <w:bCs/>
          <w:lang w:val="en-US" w:eastAsia="zh-CN"/>
        </w:rPr>
        <w:t xml:space="preserve"> (Option 2 and 3 are precluded).</w:t>
      </w:r>
    </w:p>
    <w:p w14:paraId="06E97790" w14:textId="77777777" w:rsidR="00345301" w:rsidRPr="00345301" w:rsidRDefault="00345301" w:rsidP="00345301">
      <w:pPr>
        <w:pStyle w:val="aa"/>
        <w:numPr>
          <w:ilvl w:val="0"/>
          <w:numId w:val="41"/>
        </w:numPr>
        <w:rPr>
          <w:b/>
          <w:bCs/>
        </w:rPr>
      </w:pPr>
      <w:r w:rsidRPr="00345301">
        <w:rPr>
          <w:b/>
          <w:bCs/>
        </w:rPr>
        <w:t>Option 1: Fixed chip duration. No use of CAP for chip duration determination.</w:t>
      </w:r>
    </w:p>
    <w:p w14:paraId="402A4C19" w14:textId="39D1712C" w:rsidR="00345301" w:rsidRPr="00345301" w:rsidRDefault="00345301" w:rsidP="00345301">
      <w:pPr>
        <w:pStyle w:val="aa"/>
        <w:numPr>
          <w:ilvl w:val="0"/>
          <w:numId w:val="41"/>
        </w:numPr>
        <w:rPr>
          <w:b/>
          <w:bCs/>
        </w:rPr>
      </w:pPr>
      <w:r w:rsidRPr="00345301">
        <w:rPr>
          <w:b/>
          <w:bCs/>
        </w:rPr>
        <w:t>Option 4: Use a set of different binary s</w:t>
      </w:r>
      <w:r w:rsidRPr="00345301">
        <w:rPr>
          <w:rFonts w:hint="eastAsia"/>
          <w:b/>
          <w:bCs/>
        </w:rPr>
        <w:t>equence</w:t>
      </w:r>
      <w:r w:rsidRPr="00345301">
        <w:rPr>
          <w:b/>
          <w:bCs/>
        </w:rPr>
        <w:t>s with fixed or variable length</w:t>
      </w:r>
      <w:r w:rsidR="008571A8">
        <w:rPr>
          <w:rFonts w:hint="eastAsia"/>
          <w:b/>
          <w:bCs/>
          <w:lang w:eastAsia="zh-CN"/>
        </w:rPr>
        <w:t xml:space="preserve"> t</w:t>
      </w:r>
      <w:r w:rsidR="008571A8" w:rsidRPr="008571A8">
        <w:rPr>
          <w:b/>
          <w:bCs/>
        </w:rPr>
        <w:t>o indicate the chip duration</w:t>
      </w:r>
      <w:r w:rsidRPr="00345301">
        <w:rPr>
          <w:rFonts w:hint="eastAsia"/>
          <w:b/>
          <w:bCs/>
        </w:rPr>
        <w:t>.</w:t>
      </w:r>
    </w:p>
    <w:p w14:paraId="6812D596" w14:textId="783AADD6" w:rsidR="002C7DD8" w:rsidRDefault="00345301" w:rsidP="00345301">
      <w:pPr>
        <w:pStyle w:val="aa"/>
        <w:numPr>
          <w:ilvl w:val="0"/>
          <w:numId w:val="41"/>
        </w:numPr>
        <w:rPr>
          <w:b/>
          <w:bCs/>
        </w:rPr>
      </w:pPr>
      <w:r w:rsidRPr="00345301">
        <w:rPr>
          <w:b/>
          <w:bCs/>
        </w:rPr>
        <w:t>Option 5: Use broadcast information (if any) to indicate the chip duration</w:t>
      </w:r>
      <w:r w:rsidRPr="00345301">
        <w:rPr>
          <w:rFonts w:hint="eastAsia"/>
          <w:b/>
          <w:bCs/>
        </w:rPr>
        <w:t>.</w:t>
      </w:r>
    </w:p>
    <w:p w14:paraId="4F1582ED" w14:textId="2797F93B" w:rsidR="00CE0903" w:rsidRPr="00CE0903" w:rsidRDefault="00CE0903" w:rsidP="00CE0903">
      <w:pPr>
        <w:pStyle w:val="3gpptitlelv2"/>
      </w:pPr>
      <w:r>
        <w:rPr>
          <w:rFonts w:eastAsiaTheme="minorEastAsia" w:hint="eastAsia"/>
          <w:lang w:eastAsia="zh-CN"/>
        </w:rPr>
        <w:t xml:space="preserve">2.2 </w:t>
      </w:r>
      <w:r w:rsidRPr="00CE0903">
        <w:rPr>
          <w:rFonts w:hint="eastAsia"/>
        </w:rPr>
        <w:t xml:space="preserve">R2D </w:t>
      </w:r>
      <w:r w:rsidRPr="00CE0903">
        <w:t>FEC</w:t>
      </w:r>
      <w:r>
        <w:rPr>
          <w:rFonts w:eastAsiaTheme="minorEastAsia" w:hint="eastAsia"/>
          <w:lang w:eastAsia="zh-CN"/>
        </w:rPr>
        <w:t>,</w:t>
      </w:r>
      <w:r w:rsidRPr="00CE0903">
        <w:rPr>
          <w:rFonts w:hint="eastAsia"/>
        </w:rPr>
        <w:t xml:space="preserve"> bit collection</w:t>
      </w:r>
      <w:r>
        <w:rPr>
          <w:rFonts w:eastAsiaTheme="minorEastAsia" w:hint="eastAsia"/>
          <w:lang w:eastAsia="zh-CN"/>
        </w:rPr>
        <w:t xml:space="preserve"> </w:t>
      </w:r>
      <w:r w:rsidRPr="00CE0903">
        <w:t>and repetitions</w:t>
      </w:r>
    </w:p>
    <w:p w14:paraId="576CE3C9" w14:textId="77777777" w:rsidR="00397D60" w:rsidRPr="00397D60" w:rsidRDefault="00397D60" w:rsidP="00F1188D">
      <w:pPr>
        <w:spacing w:before="240" w:after="240"/>
        <w:rPr>
          <w:rFonts w:cs="Times New Roman"/>
          <w:b/>
          <w:bCs/>
          <w:u w:val="single"/>
          <w:lang w:val="en-GB"/>
        </w:rPr>
      </w:pPr>
      <w:bookmarkStart w:id="4" w:name="_Hlk212625883"/>
      <w:r w:rsidRPr="00397D60">
        <w:rPr>
          <w:rFonts w:cs="Times New Roman" w:hint="eastAsia"/>
          <w:b/>
          <w:bCs/>
          <w:u w:val="single"/>
          <w:lang w:val="en-GB"/>
        </w:rPr>
        <w:t>FEC scheme for R2D</w:t>
      </w:r>
    </w:p>
    <w:bookmarkEnd w:id="4"/>
    <w:p w14:paraId="520D9BA6" w14:textId="5B6D8684" w:rsidR="00F1188D" w:rsidRDefault="00F1188D" w:rsidP="00F1188D">
      <w:pPr>
        <w:spacing w:before="240" w:after="240"/>
        <w:rPr>
          <w:rFonts w:cs="Times New Roman"/>
          <w:lang w:val="en-GB"/>
        </w:rPr>
      </w:pPr>
      <w:r>
        <w:rPr>
          <w:rFonts w:cs="Times New Roman" w:hint="eastAsia"/>
          <w:lang w:val="en-GB"/>
        </w:rPr>
        <w:t>During the RAN1#122</w:t>
      </w:r>
      <w:r w:rsidR="00397D60">
        <w:rPr>
          <w:rFonts w:cs="Times New Roman" w:hint="eastAsia"/>
          <w:lang w:val="en-GB"/>
        </w:rPr>
        <w:t>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Pr>
          <w:rFonts w:cs="Times New Roman" w:hint="eastAsia"/>
          <w:lang w:val="en-GB"/>
        </w:rPr>
        <w:t xml:space="preserve">, the following agreements have been reached w.r.t the </w:t>
      </w:r>
      <w:r w:rsidRPr="0064447A">
        <w:rPr>
          <w:rFonts w:cs="Times New Roman"/>
          <w:lang w:val="en-GB"/>
        </w:rPr>
        <w:t>necessity and feasibility of FEC for R2D</w:t>
      </w:r>
      <w:r>
        <w:rPr>
          <w:rFonts w:cs="Times New Roman" w:hint="eastAsia"/>
          <w:lang w:val="en-GB"/>
        </w:rPr>
        <w:t xml:space="preserve"> and repetition:</w:t>
      </w:r>
    </w:p>
    <w:tbl>
      <w:tblPr>
        <w:tblStyle w:val="a8"/>
        <w:tblW w:w="0" w:type="auto"/>
        <w:tblLook w:val="04A0" w:firstRow="1" w:lastRow="0" w:firstColumn="1" w:lastColumn="0" w:noHBand="0" w:noVBand="1"/>
      </w:tblPr>
      <w:tblGrid>
        <w:gridCol w:w="9628"/>
      </w:tblGrid>
      <w:tr w:rsidR="00F1188D" w14:paraId="012F4BA6" w14:textId="77777777" w:rsidTr="00397D60">
        <w:trPr>
          <w:trHeight w:val="2080"/>
        </w:trPr>
        <w:tc>
          <w:tcPr>
            <w:tcW w:w="9628" w:type="dxa"/>
          </w:tcPr>
          <w:p w14:paraId="367D9D88" w14:textId="77777777" w:rsidR="00F1188D" w:rsidRPr="00F1188D" w:rsidRDefault="00F1188D" w:rsidP="00F1188D">
            <w:pPr>
              <w:widowControl/>
              <w:rPr>
                <w:rFonts w:ascii="Times" w:eastAsia="Batang" w:hAnsi="Times" w:cs="Times"/>
                <w:b/>
                <w:bCs/>
                <w:szCs w:val="24"/>
                <w:lang w:val="en-GB" w:eastAsia="en-US"/>
              </w:rPr>
            </w:pPr>
            <w:r w:rsidRPr="00F1188D">
              <w:rPr>
                <w:rFonts w:ascii="Times" w:eastAsia="Batang" w:hAnsi="Times" w:cs="Times"/>
                <w:b/>
                <w:bCs/>
                <w:szCs w:val="24"/>
                <w:highlight w:val="green"/>
                <w:lang w:val="en-GB" w:eastAsia="en-US"/>
              </w:rPr>
              <w:t>Agreement</w:t>
            </w:r>
          </w:p>
          <w:p w14:paraId="0C113EDB" w14:textId="77777777" w:rsidR="00F1188D" w:rsidRPr="00F1188D" w:rsidRDefault="00F1188D" w:rsidP="00F1188D">
            <w:pPr>
              <w:widowControl/>
              <w:rPr>
                <w:rFonts w:ascii="Times" w:eastAsia="Malgun Gothic" w:hAnsi="Times" w:cs="Times"/>
                <w:lang w:val="en-GB" w:eastAsia="en-US"/>
              </w:rPr>
            </w:pPr>
            <w:r w:rsidRPr="00F1188D">
              <w:rPr>
                <w:rFonts w:ascii="Times" w:eastAsia="Batang" w:hAnsi="Times" w:cs="Times"/>
                <w:szCs w:val="24"/>
                <w:lang w:val="en-GB" w:eastAsia="en-US"/>
              </w:rPr>
              <w:t>For the study of necessity and feasibility of FEC for R2D for Device 2b and for Device C, further study the following aspects:</w:t>
            </w:r>
          </w:p>
          <w:p w14:paraId="0CA4FFE0" w14:textId="77777777" w:rsidR="00F1188D" w:rsidRPr="00F1188D" w:rsidRDefault="00F1188D" w:rsidP="00F1188D">
            <w:pPr>
              <w:widowControl/>
              <w:numPr>
                <w:ilvl w:val="0"/>
                <w:numId w:val="56"/>
              </w:numPr>
              <w:rPr>
                <w:rFonts w:ascii="Times" w:eastAsia="Batang" w:hAnsi="Times" w:cs="Times"/>
                <w:szCs w:val="24"/>
                <w:lang w:val="en-GB" w:eastAsia="x-none"/>
              </w:rPr>
            </w:pPr>
            <w:r w:rsidRPr="00F1188D">
              <w:rPr>
                <w:rFonts w:ascii="Times" w:eastAsia="Batang" w:hAnsi="Times" w:cs="Times"/>
                <w:szCs w:val="24"/>
                <w:lang w:val="en-GB" w:eastAsia="x-none"/>
              </w:rPr>
              <w:t>Coding schemes</w:t>
            </w:r>
          </w:p>
          <w:p w14:paraId="30F8DD36"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LTE TBCC</w:t>
            </w:r>
          </w:p>
          <w:p w14:paraId="564B3A3B"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Tailed convolutional code with the same polynomial as LTE TBCC</w:t>
            </w:r>
          </w:p>
          <w:p w14:paraId="1F05CC91" w14:textId="77777777" w:rsidR="00F1188D" w:rsidRPr="00F1188D" w:rsidRDefault="00F1188D" w:rsidP="00F1188D">
            <w:pPr>
              <w:widowControl/>
              <w:numPr>
                <w:ilvl w:val="1"/>
                <w:numId w:val="57"/>
              </w:numPr>
              <w:rPr>
                <w:rFonts w:ascii="Times" w:eastAsia="Batang" w:hAnsi="Times" w:cs="Times"/>
                <w:szCs w:val="24"/>
                <w:lang w:val="en-GB" w:eastAsia="x-none"/>
              </w:rPr>
            </w:pPr>
            <w:r w:rsidRPr="00F1188D">
              <w:rPr>
                <w:rFonts w:ascii="Times" w:eastAsia="Batang" w:hAnsi="Times" w:cs="Times"/>
                <w:szCs w:val="24"/>
                <w:lang w:val="en-GB" w:eastAsia="x-none"/>
              </w:rPr>
              <w:t>RM code</w:t>
            </w:r>
          </w:p>
          <w:p w14:paraId="23C2BF3D" w14:textId="7A8F29F5" w:rsidR="00F1188D" w:rsidRPr="00F1188D" w:rsidRDefault="00F1188D" w:rsidP="00F1188D">
            <w:pPr>
              <w:widowControl/>
              <w:numPr>
                <w:ilvl w:val="0"/>
                <w:numId w:val="56"/>
              </w:numPr>
              <w:rPr>
                <w:rFonts w:ascii="Times" w:eastAsia="Batang" w:hAnsi="Times" w:cs="Times"/>
                <w:szCs w:val="24"/>
                <w:lang w:val="en-GB" w:eastAsia="x-none"/>
              </w:rPr>
            </w:pPr>
            <w:r w:rsidRPr="00F1188D">
              <w:rPr>
                <w:rFonts w:ascii="Times" w:eastAsia="Batang" w:hAnsi="Times" w:cs="Times"/>
                <w:szCs w:val="24"/>
                <w:lang w:val="en-GB" w:eastAsia="x-none"/>
              </w:rPr>
              <w:t>FEC code rates: 1/2, 1/3, 1/4</w:t>
            </w:r>
          </w:p>
        </w:tc>
      </w:tr>
    </w:tbl>
    <w:p w14:paraId="1B914057" w14:textId="042962C7" w:rsidR="00CE0903" w:rsidRDefault="00F1188D" w:rsidP="00CE0903">
      <w:pPr>
        <w:rPr>
          <w:rFonts w:cs="Times New Roman"/>
          <w:lang w:val="en-GB"/>
        </w:rPr>
      </w:pPr>
      <w:r>
        <w:rPr>
          <w:rFonts w:cs="Times New Roman" w:hint="eastAsia"/>
          <w:lang w:val="en-GB"/>
        </w:rPr>
        <w:t xml:space="preserve">Since Rel-20 A-IoT is targeting for a more extended coverage in </w:t>
      </w:r>
      <w:r>
        <w:rPr>
          <w:rFonts w:cs="Times New Roman"/>
          <w:lang w:val="en-GB"/>
        </w:rPr>
        <w:t>outdoor</w:t>
      </w:r>
      <w:r>
        <w:rPr>
          <w:rFonts w:cs="Times New Roman" w:hint="eastAsia"/>
          <w:lang w:val="en-GB"/>
        </w:rPr>
        <w:t xml:space="preserve"> scenario, compared to Rel-19, FEC </w:t>
      </w:r>
      <w:r w:rsidRPr="00E268AF">
        <w:rPr>
          <w:rFonts w:cs="Times New Roman"/>
          <w:lang w:val="en-GB"/>
        </w:rPr>
        <w:t>for R2D for Device 2b and for Device C</w:t>
      </w:r>
      <w:r>
        <w:rPr>
          <w:rFonts w:cs="Times New Roman" w:hint="eastAsia"/>
          <w:lang w:val="en-GB"/>
        </w:rPr>
        <w:t xml:space="preserve"> should be studied to </w:t>
      </w:r>
      <w:r>
        <w:rPr>
          <w:rFonts w:cs="Times New Roman"/>
          <w:lang w:val="en-GB"/>
        </w:rPr>
        <w:t>achieve</w:t>
      </w:r>
      <w:r>
        <w:rPr>
          <w:rFonts w:cs="Times New Roman" w:hint="eastAsia"/>
          <w:lang w:val="en-GB"/>
        </w:rPr>
        <w:t xml:space="preserve"> this requirement. For the coding schemes, in our view, the TBCC coding scheme with 1/3 code rate specified in Rel-19 for D2R FEC can be a good starting point. Regarding RM code, we think it should be precluded since it is only feasible for the packet with small payload size and the maximum packet size may be 1000bits in A-IoT, </w:t>
      </w:r>
      <w:r w:rsidR="00397D60">
        <w:rPr>
          <w:rFonts w:cs="Times New Roman" w:hint="eastAsia"/>
          <w:lang w:val="en-GB"/>
        </w:rPr>
        <w:t xml:space="preserve">then two types of FEC need to be supported but it is too complex for A-IoT </w:t>
      </w:r>
      <w:r w:rsidR="00397D60">
        <w:rPr>
          <w:rFonts w:cs="Times New Roman" w:hint="eastAsia"/>
          <w:lang w:val="en-GB"/>
        </w:rPr>
        <w:lastRenderedPageBreak/>
        <w:t xml:space="preserve">device; for the tailed </w:t>
      </w:r>
      <w:r w:rsidR="00397D60" w:rsidRPr="00397D60">
        <w:rPr>
          <w:rFonts w:cs="Times New Roman"/>
          <w:lang w:val="en-GB"/>
        </w:rPr>
        <w:t>convolutional code</w:t>
      </w:r>
      <w:r w:rsidR="00397D60">
        <w:rPr>
          <w:rFonts w:cs="Times New Roman" w:hint="eastAsia"/>
          <w:lang w:val="en-GB"/>
        </w:rPr>
        <w:t xml:space="preserve">, it is not preferred as well due to the </w:t>
      </w:r>
      <w:r w:rsidR="007E20E7" w:rsidRPr="007E20E7">
        <w:rPr>
          <w:rFonts w:cs="Times New Roman"/>
          <w:lang w:val="en-GB"/>
        </w:rPr>
        <w:t>fragmentary</w:t>
      </w:r>
      <w:r w:rsidR="007E20E7">
        <w:rPr>
          <w:rFonts w:cs="Times New Roman" w:hint="eastAsia"/>
          <w:lang w:val="en-GB"/>
        </w:rPr>
        <w:t xml:space="preserve"> bits and the essential aspect is the device especially for device C is surely have the capability to perform decoding for TBCC, then </w:t>
      </w:r>
      <w:r w:rsidR="00AC7118">
        <w:rPr>
          <w:rFonts w:cs="Times New Roman" w:hint="eastAsia"/>
          <w:lang w:val="en-GB"/>
        </w:rPr>
        <w:t>i</w:t>
      </w:r>
      <w:r w:rsidR="00AC7118" w:rsidRPr="00AC7118">
        <w:rPr>
          <w:rFonts w:cs="Times New Roman"/>
          <w:lang w:val="en-GB"/>
        </w:rPr>
        <w:t xml:space="preserve">ntroducing such a </w:t>
      </w:r>
      <w:r w:rsidR="00AC7118">
        <w:rPr>
          <w:rFonts w:cs="Times New Roman" w:hint="eastAsia"/>
          <w:lang w:val="en-GB"/>
        </w:rPr>
        <w:t>coding scheme</w:t>
      </w:r>
      <w:r w:rsidR="00AC7118" w:rsidRPr="00AC7118">
        <w:rPr>
          <w:rFonts w:cs="Times New Roman"/>
          <w:lang w:val="en-GB"/>
        </w:rPr>
        <w:t xml:space="preserve"> is redundant.</w:t>
      </w:r>
    </w:p>
    <w:p w14:paraId="794E542C" w14:textId="102BC694" w:rsidR="00AC7118" w:rsidRDefault="00AC7118" w:rsidP="00CE0903">
      <w:pPr>
        <w:rPr>
          <w:rFonts w:cs="Times New Roman"/>
          <w:lang w:val="en-GB"/>
        </w:rPr>
      </w:pPr>
      <w:r>
        <w:rPr>
          <w:rFonts w:cs="Times New Roman" w:hint="eastAsia"/>
          <w:lang w:val="en-GB"/>
        </w:rPr>
        <w:t xml:space="preserve">Regarding the code rate, in our view, 1/3 should be baseline since it is the mother code rate for LTE TBCC, </w:t>
      </w:r>
      <w:r w:rsidRPr="00AC7118">
        <w:rPr>
          <w:rFonts w:cs="Times New Roman"/>
          <w:lang w:val="en-GB"/>
        </w:rPr>
        <w:t>1/2 can also be supported because it can be based on a simple puncture</w:t>
      </w:r>
      <w:r>
        <w:rPr>
          <w:rFonts w:cs="Times New Roman" w:hint="eastAsia"/>
          <w:lang w:val="en-GB"/>
        </w:rPr>
        <w:t xml:space="preserve"> operation</w:t>
      </w:r>
      <w:r w:rsidRPr="00AC7118">
        <w:rPr>
          <w:rFonts w:cs="Times New Roman"/>
          <w:lang w:val="en-GB"/>
        </w:rPr>
        <w:t>.</w:t>
      </w:r>
      <w:r>
        <w:rPr>
          <w:rFonts w:cs="Times New Roman" w:hint="eastAsia"/>
          <w:lang w:val="en-GB"/>
        </w:rPr>
        <w:t xml:space="preserve"> For 1/4, b</w:t>
      </w:r>
      <w:r w:rsidRPr="00AC7118">
        <w:rPr>
          <w:rFonts w:cs="Times New Roman"/>
          <w:lang w:val="en-GB"/>
        </w:rPr>
        <w:t>ecause it may introduce additional burden on the memory</w:t>
      </w:r>
      <w:r>
        <w:rPr>
          <w:rFonts w:cs="Times New Roman" w:hint="eastAsia"/>
          <w:lang w:val="en-GB"/>
        </w:rPr>
        <w:t xml:space="preserve"> and further complexity on decoding, we propose to further support it only if</w:t>
      </w:r>
      <w:r w:rsidRPr="00AC7118">
        <w:rPr>
          <w:rFonts w:cs="Times New Roman"/>
          <w:lang w:val="en-GB"/>
        </w:rPr>
        <w:t xml:space="preserve"> the bottleneck still has been identified for the </w:t>
      </w:r>
      <w:r>
        <w:rPr>
          <w:rFonts w:cs="Times New Roman" w:hint="eastAsia"/>
          <w:lang w:val="en-GB"/>
        </w:rPr>
        <w:t>R2D</w:t>
      </w:r>
      <w:r w:rsidRPr="00AC7118">
        <w:rPr>
          <w:rFonts w:cs="Times New Roman"/>
          <w:lang w:val="en-GB"/>
        </w:rPr>
        <w:t xml:space="preserve"> coverage </w:t>
      </w:r>
      <w:r>
        <w:rPr>
          <w:rFonts w:cs="Times New Roman" w:hint="eastAsia"/>
          <w:lang w:val="en-GB"/>
        </w:rPr>
        <w:t xml:space="preserve">in case of 1/3 code rate and maximum number of </w:t>
      </w:r>
      <w:r w:rsidR="004C670D">
        <w:rPr>
          <w:rFonts w:cs="Times New Roman"/>
          <w:lang w:val="en-GB"/>
        </w:rPr>
        <w:t>repetitions</w:t>
      </w:r>
      <w:r>
        <w:rPr>
          <w:rFonts w:cs="Times New Roman" w:hint="eastAsia"/>
          <w:lang w:val="en-GB"/>
        </w:rPr>
        <w:t xml:space="preserve"> are applied</w:t>
      </w:r>
      <w:r w:rsidRPr="00AC7118">
        <w:rPr>
          <w:rFonts w:cs="Times New Roman"/>
          <w:lang w:val="en-GB"/>
        </w:rPr>
        <w:t>.</w:t>
      </w:r>
    </w:p>
    <w:p w14:paraId="0963F9B9" w14:textId="748D7043" w:rsidR="004C670D" w:rsidRDefault="004C670D" w:rsidP="00CE0903">
      <w:pPr>
        <w:rPr>
          <w:rFonts w:cs="Times New Roman"/>
          <w:lang w:val="en-GB"/>
        </w:rPr>
      </w:pPr>
      <w:r>
        <w:rPr>
          <w:rFonts w:cs="Times New Roman" w:hint="eastAsia"/>
          <w:lang w:val="en-GB"/>
        </w:rPr>
        <w:t xml:space="preserve">Furthermore, according to the specific deployment </w:t>
      </w:r>
      <w:r>
        <w:rPr>
          <w:rFonts w:cs="Times New Roman"/>
          <w:lang w:val="en-GB"/>
        </w:rPr>
        <w:t>as</w:t>
      </w:r>
      <w:r>
        <w:rPr>
          <w:rFonts w:cs="Times New Roman" w:hint="eastAsia"/>
          <w:lang w:val="en-GB"/>
        </w:rPr>
        <w:t xml:space="preserve"> we discussed during Rel-19 for D2R and the design for device 2b/C for outdoor</w:t>
      </w:r>
      <w:r>
        <w:rPr>
          <w:rFonts w:cs="Times New Roman"/>
          <w:lang w:val="en-GB"/>
        </w:rPr>
        <w:t xml:space="preserve"> scenario</w:t>
      </w:r>
      <w:r>
        <w:rPr>
          <w:rFonts w:cs="Times New Roman" w:hint="eastAsia"/>
          <w:lang w:val="en-GB"/>
        </w:rPr>
        <w:t xml:space="preserve"> should be reused for indoor scenario without so </w:t>
      </w:r>
      <w:r>
        <w:rPr>
          <w:rFonts w:cs="Times New Roman"/>
          <w:lang w:val="en-GB"/>
        </w:rPr>
        <w:t>strength</w:t>
      </w:r>
      <w:r>
        <w:rPr>
          <w:rFonts w:cs="Times New Roman" w:hint="eastAsia"/>
          <w:lang w:val="en-GB"/>
        </w:rPr>
        <w:t xml:space="preserve"> requirement on coverage, R2D transmission with no FEC should also be studied for R2D during Rel-20.</w:t>
      </w:r>
    </w:p>
    <w:p w14:paraId="718B4CCC" w14:textId="4E7AA819" w:rsidR="00D201BF" w:rsidRPr="000E73FF" w:rsidRDefault="00D201BF" w:rsidP="00D201BF">
      <w:pPr>
        <w:spacing w:before="240" w:after="240"/>
        <w:rPr>
          <w:rFonts w:cs="Times New Roman"/>
          <w:b/>
          <w:bCs/>
          <w:lang w:val="en-GB"/>
        </w:rPr>
      </w:pPr>
      <w:r w:rsidRPr="000E73FF">
        <w:rPr>
          <w:rFonts w:cs="Times New Roman" w:hint="eastAsia"/>
          <w:b/>
          <w:bCs/>
          <w:lang w:val="en-GB"/>
        </w:rPr>
        <w:t xml:space="preserve">Proposal </w:t>
      </w:r>
      <w:r w:rsidR="00352CA6">
        <w:rPr>
          <w:rFonts w:cs="Times New Roman" w:hint="eastAsia"/>
          <w:b/>
          <w:bCs/>
          <w:lang w:val="en-GB"/>
        </w:rPr>
        <w:t>3</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w:t>
      </w:r>
      <w:r>
        <w:rPr>
          <w:rFonts w:cs="Times New Roman" w:hint="eastAsia"/>
          <w:b/>
          <w:bCs/>
          <w:lang w:val="en-GB"/>
        </w:rPr>
        <w:t xml:space="preserve">{1/2, </w:t>
      </w:r>
      <w:r w:rsidRPr="000E73FF">
        <w:rPr>
          <w:rFonts w:cs="Times New Roman" w:hint="eastAsia"/>
          <w:b/>
          <w:bCs/>
          <w:lang w:val="en-GB"/>
        </w:rPr>
        <w:t>1/3</w:t>
      </w:r>
      <w:r>
        <w:rPr>
          <w:rFonts w:cs="Times New Roman" w:hint="eastAsia"/>
          <w:b/>
          <w:bCs/>
          <w:lang w:val="en-GB"/>
        </w:rPr>
        <w:t>}</w:t>
      </w:r>
      <w:r w:rsidRPr="000E73FF">
        <w:rPr>
          <w:rFonts w:cs="Times New Roman" w:hint="eastAsia"/>
          <w:b/>
          <w:bCs/>
          <w:lang w:val="en-GB"/>
        </w:rPr>
        <w:t xml:space="preserve"> code rate can be the starting </w:t>
      </w:r>
      <w:r w:rsidRPr="000E73FF">
        <w:rPr>
          <w:rFonts w:cs="Times New Roman"/>
          <w:b/>
          <w:bCs/>
          <w:lang w:val="en-GB"/>
        </w:rPr>
        <w:t>point</w:t>
      </w:r>
      <w:r w:rsidRPr="000E73FF">
        <w:rPr>
          <w:rFonts w:cs="Times New Roman" w:hint="eastAsia"/>
          <w:b/>
          <w:bCs/>
          <w:lang w:val="en-GB"/>
        </w:rPr>
        <w:t xml:space="preserve"> for R2D FEC.</w:t>
      </w:r>
    </w:p>
    <w:p w14:paraId="71CC578C" w14:textId="7C129008" w:rsidR="00D201BF" w:rsidRDefault="00D201BF" w:rsidP="00D201BF">
      <w:pPr>
        <w:pStyle w:val="aa"/>
        <w:numPr>
          <w:ilvl w:val="0"/>
          <w:numId w:val="41"/>
        </w:numPr>
        <w:rPr>
          <w:b/>
          <w:bCs/>
        </w:rPr>
      </w:pPr>
      <w:r>
        <w:rPr>
          <w:rFonts w:hint="eastAsia"/>
          <w:b/>
          <w:bCs/>
        </w:rPr>
        <w:t>R2D transmission without FEC can also be considered</w:t>
      </w:r>
      <w:r>
        <w:rPr>
          <w:rFonts w:hint="eastAsia"/>
          <w:b/>
          <w:bCs/>
          <w:lang w:eastAsia="zh-CN"/>
        </w:rPr>
        <w:t>;</w:t>
      </w:r>
      <w:r>
        <w:rPr>
          <w:rFonts w:hint="eastAsia"/>
          <w:b/>
          <w:bCs/>
        </w:rPr>
        <w:t xml:space="preserve"> </w:t>
      </w:r>
    </w:p>
    <w:p w14:paraId="080E1F68" w14:textId="2D0EFAE1" w:rsidR="00D201BF" w:rsidRDefault="00671631" w:rsidP="00D201BF">
      <w:pPr>
        <w:pStyle w:val="aa"/>
        <w:numPr>
          <w:ilvl w:val="0"/>
          <w:numId w:val="41"/>
        </w:numPr>
        <w:rPr>
          <w:b/>
          <w:bCs/>
        </w:rPr>
      </w:pPr>
      <w:r>
        <w:rPr>
          <w:rFonts w:hint="eastAsia"/>
          <w:b/>
          <w:bCs/>
          <w:lang w:eastAsia="zh-CN"/>
        </w:rPr>
        <w:t>F</w:t>
      </w:r>
      <w:r w:rsidR="00D201BF">
        <w:rPr>
          <w:rFonts w:hint="eastAsia"/>
          <w:b/>
          <w:bCs/>
        </w:rPr>
        <w:t xml:space="preserve">urther study the </w:t>
      </w:r>
      <w:r w:rsidR="00D201BF" w:rsidRPr="00E05D57">
        <w:rPr>
          <w:b/>
          <w:bCs/>
        </w:rPr>
        <w:t xml:space="preserve">necessity </w:t>
      </w:r>
      <w:r w:rsidR="00D201BF">
        <w:rPr>
          <w:rFonts w:hint="eastAsia"/>
          <w:b/>
          <w:bCs/>
        </w:rPr>
        <w:t>to introduce other code rate (</w:t>
      </w:r>
      <w:r w:rsidR="00D201BF">
        <w:rPr>
          <w:rFonts w:hint="eastAsia"/>
          <w:b/>
          <w:bCs/>
          <w:lang w:eastAsia="zh-CN"/>
        </w:rPr>
        <w:t>i</w:t>
      </w:r>
      <w:r w:rsidR="00D201BF">
        <w:rPr>
          <w:rFonts w:hint="eastAsia"/>
          <w:b/>
          <w:bCs/>
        </w:rPr>
        <w:t>.</w:t>
      </w:r>
      <w:r w:rsidR="00D201BF">
        <w:rPr>
          <w:rFonts w:hint="eastAsia"/>
          <w:b/>
          <w:bCs/>
          <w:lang w:eastAsia="zh-CN"/>
        </w:rPr>
        <w:t>e</w:t>
      </w:r>
      <w:r w:rsidR="00D201BF">
        <w:rPr>
          <w:rFonts w:hint="eastAsia"/>
          <w:b/>
          <w:bCs/>
        </w:rPr>
        <w:t>., 1/</w:t>
      </w:r>
      <w:r w:rsidR="00D201BF">
        <w:rPr>
          <w:rFonts w:hint="eastAsia"/>
          <w:b/>
          <w:bCs/>
          <w:lang w:eastAsia="zh-CN"/>
        </w:rPr>
        <w:t>4</w:t>
      </w:r>
      <w:r w:rsidR="00D201BF">
        <w:rPr>
          <w:rFonts w:hint="eastAsia"/>
          <w:b/>
          <w:bCs/>
        </w:rPr>
        <w:t>)</w:t>
      </w:r>
      <w:r>
        <w:rPr>
          <w:rFonts w:hint="eastAsia"/>
          <w:b/>
          <w:bCs/>
          <w:lang w:eastAsia="zh-CN"/>
        </w:rPr>
        <w:t>.</w:t>
      </w:r>
    </w:p>
    <w:p w14:paraId="6ED44AD6" w14:textId="1855F4B1" w:rsidR="00DA15A1" w:rsidRPr="00DA15A1" w:rsidRDefault="00DA15A1" w:rsidP="00DA15A1">
      <w:pPr>
        <w:spacing w:before="240" w:after="240"/>
        <w:rPr>
          <w:rFonts w:cs="Times New Roman"/>
          <w:b/>
          <w:bCs/>
          <w:u w:val="single"/>
          <w:lang w:val="en-GB"/>
        </w:rPr>
      </w:pPr>
      <w:r>
        <w:rPr>
          <w:rFonts w:cs="Times New Roman" w:hint="eastAsia"/>
          <w:b/>
          <w:bCs/>
          <w:u w:val="single"/>
          <w:lang w:val="en-GB"/>
        </w:rPr>
        <w:t>Repetition</w:t>
      </w:r>
      <w:r w:rsidRPr="00397D60">
        <w:rPr>
          <w:rFonts w:cs="Times New Roman" w:hint="eastAsia"/>
          <w:b/>
          <w:bCs/>
          <w:u w:val="single"/>
          <w:lang w:val="en-GB"/>
        </w:rPr>
        <w:t xml:space="preserve"> scheme for R2D</w:t>
      </w:r>
    </w:p>
    <w:p w14:paraId="13D491F0" w14:textId="5B5534B8" w:rsidR="00DA15A1" w:rsidRDefault="00DA15A1" w:rsidP="00DA15A1">
      <w:pPr>
        <w:spacing w:before="240" w:after="240"/>
        <w:rPr>
          <w:rFonts w:eastAsia="等线" w:cs="Arial"/>
        </w:rPr>
      </w:pPr>
      <w:r>
        <w:rPr>
          <w:rFonts w:eastAsia="等线" w:cs="Arial" w:hint="eastAsia"/>
        </w:rPr>
        <w:t xml:space="preserve">To </w:t>
      </w:r>
      <w:r w:rsidRPr="00E05D57">
        <w:rPr>
          <w:rFonts w:eastAsia="等线" w:cs="Arial"/>
          <w:lang w:eastAsia="ko-KR"/>
        </w:rPr>
        <w:t>enhance the device’s ability to support larger coverage</w:t>
      </w:r>
      <w:r>
        <w:rPr>
          <w:rFonts w:eastAsia="等线" w:cs="Arial" w:hint="eastAsia"/>
        </w:rPr>
        <w:t xml:space="preserve">, repetition is another </w:t>
      </w:r>
      <w:r>
        <w:rPr>
          <w:rFonts w:eastAsia="等线" w:cs="Arial"/>
        </w:rPr>
        <w:t>efficient</w:t>
      </w:r>
      <w:r>
        <w:rPr>
          <w:rFonts w:eastAsia="等线" w:cs="Arial" w:hint="eastAsia"/>
        </w:rPr>
        <w:t xml:space="preserve"> way other than FEC. During the last meeting, </w:t>
      </w:r>
      <w:r>
        <w:rPr>
          <w:rFonts w:eastAsia="等线" w:cs="Arial"/>
        </w:rPr>
        <w:t>th</w:t>
      </w:r>
      <w:r>
        <w:rPr>
          <w:rFonts w:eastAsia="等线" w:cs="Arial" w:hint="eastAsia"/>
        </w:rPr>
        <w:t>ree types of repetition schemes have been agreed to be studied for R2D. From our point of view, b</w:t>
      </w:r>
      <w:r w:rsidRPr="001B601A">
        <w:rPr>
          <w:rFonts w:eastAsia="等线" w:cs="Arial"/>
        </w:rPr>
        <w:t>lock-level repetition</w:t>
      </w:r>
      <w:r>
        <w:rPr>
          <w:rFonts w:eastAsia="等线" w:cs="Arial" w:hint="eastAsia"/>
        </w:rPr>
        <w:t xml:space="preserve"> should be prioritized f</w:t>
      </w:r>
      <w:r w:rsidRPr="00F56E6E">
        <w:rPr>
          <w:rFonts w:eastAsia="等线" w:cs="Arial"/>
        </w:rPr>
        <w:t xml:space="preserve">or the same reason, regarding why it is the only </w:t>
      </w:r>
      <w:r>
        <w:rPr>
          <w:rFonts w:eastAsia="等线" w:cs="Arial" w:hint="eastAsia"/>
        </w:rPr>
        <w:t xml:space="preserve">repetition </w:t>
      </w:r>
      <w:r>
        <w:rPr>
          <w:rFonts w:eastAsia="等线" w:cs="Arial"/>
        </w:rPr>
        <w:t>scheme</w:t>
      </w:r>
      <w:r w:rsidRPr="00F56E6E">
        <w:rPr>
          <w:rFonts w:eastAsia="等线" w:cs="Arial"/>
        </w:rPr>
        <w:t xml:space="preserve"> supported by R</w:t>
      </w:r>
      <w:r>
        <w:rPr>
          <w:rFonts w:eastAsia="等线" w:cs="Arial" w:hint="eastAsia"/>
        </w:rPr>
        <w:t>el-</w:t>
      </w:r>
      <w:r w:rsidRPr="00F56E6E">
        <w:rPr>
          <w:rFonts w:eastAsia="等线" w:cs="Arial"/>
        </w:rPr>
        <w:t>19</w:t>
      </w:r>
      <w:r>
        <w:rPr>
          <w:rFonts w:eastAsia="等线" w:cs="Arial" w:hint="eastAsia"/>
        </w:rPr>
        <w:t xml:space="preserve">. In more details, </w:t>
      </w:r>
      <w:r w:rsidRPr="000C0933">
        <w:rPr>
          <w:rFonts w:eastAsia="等线" w:cs="Arial"/>
        </w:rPr>
        <w:t>B</w:t>
      </w:r>
      <w:r>
        <w:rPr>
          <w:rFonts w:eastAsia="等线" w:cs="Arial" w:hint="eastAsia"/>
        </w:rPr>
        <w:t>it-</w:t>
      </w:r>
      <w:r w:rsidRPr="000C0933">
        <w:rPr>
          <w:rFonts w:eastAsia="等线" w:cs="Arial"/>
        </w:rPr>
        <w:t xml:space="preserve">level repetitions and </w:t>
      </w:r>
      <w:r>
        <w:rPr>
          <w:rFonts w:eastAsia="等线" w:cs="Arial" w:hint="eastAsia"/>
        </w:rPr>
        <w:t>Chip</w:t>
      </w:r>
      <w:r w:rsidRPr="000C0933">
        <w:rPr>
          <w:rFonts w:eastAsia="等线" w:cs="Arial"/>
        </w:rPr>
        <w:t>-level repetitions were excluded from the discussion in Rel-19 D2R because they could not achieve good time diversity and were</w:t>
      </w:r>
      <w:r>
        <w:rPr>
          <w:rFonts w:eastAsia="等线" w:cs="Arial" w:hint="eastAsia"/>
        </w:rPr>
        <w:t xml:space="preserve"> somehow</w:t>
      </w:r>
      <w:r w:rsidRPr="000C0933">
        <w:rPr>
          <w:rFonts w:eastAsia="等线" w:cs="Arial"/>
        </w:rPr>
        <w:t xml:space="preserve"> equivalent to using a smaller M value. Therefore, RAN1 does not need to </w:t>
      </w:r>
      <w:r>
        <w:rPr>
          <w:rFonts w:eastAsia="等线" w:cs="Arial" w:hint="eastAsia"/>
        </w:rPr>
        <w:t>make</w:t>
      </w:r>
      <w:r w:rsidRPr="000C0933">
        <w:rPr>
          <w:rFonts w:eastAsia="等线" w:cs="Arial"/>
        </w:rPr>
        <w:t xml:space="preserve"> a </w:t>
      </w:r>
      <w:r>
        <w:rPr>
          <w:rFonts w:eastAsia="等线" w:cs="Arial"/>
        </w:rPr>
        <w:t>duplicated</w:t>
      </w:r>
      <w:r>
        <w:rPr>
          <w:rFonts w:eastAsia="等线" w:cs="Arial" w:hint="eastAsia"/>
        </w:rPr>
        <w:t xml:space="preserve"> study</w:t>
      </w:r>
      <w:r w:rsidRPr="000C0933">
        <w:rPr>
          <w:rFonts w:eastAsia="等线" w:cs="Arial"/>
        </w:rPr>
        <w:t xml:space="preserve"> on </w:t>
      </w:r>
      <w:r>
        <w:rPr>
          <w:rFonts w:eastAsia="等线" w:cs="Arial" w:hint="eastAsia"/>
        </w:rPr>
        <w:t xml:space="preserve">these two types of </w:t>
      </w:r>
      <w:r w:rsidRPr="000C0933">
        <w:rPr>
          <w:rFonts w:eastAsia="等线" w:cs="Arial"/>
        </w:rPr>
        <w:t>repetition</w:t>
      </w:r>
      <w:r>
        <w:rPr>
          <w:rFonts w:eastAsia="等线" w:cs="Arial" w:hint="eastAsia"/>
        </w:rPr>
        <w:t xml:space="preserve"> schemes</w:t>
      </w:r>
      <w:r w:rsidRPr="000C0933">
        <w:rPr>
          <w:rFonts w:eastAsia="等线" w:cs="Arial"/>
        </w:rPr>
        <w:t>.</w:t>
      </w:r>
      <w:r>
        <w:rPr>
          <w:rFonts w:eastAsia="等线" w:cs="Arial" w:hint="eastAsia"/>
        </w:rPr>
        <w:t xml:space="preserve"> Regarding the candidate </w:t>
      </w:r>
      <w:r w:rsidRPr="005C5E9D">
        <w:rPr>
          <w:rFonts w:eastAsia="等线" w:cs="Arial"/>
        </w:rPr>
        <w:t xml:space="preserve">number of block-level repetitions, {1, 2} </w:t>
      </w:r>
      <w:r>
        <w:rPr>
          <w:rFonts w:eastAsia="等线" w:cs="Arial" w:hint="eastAsia"/>
        </w:rPr>
        <w:t xml:space="preserve">can be a starting point and RAN1 can study larger number, e.g., 4, to meet </w:t>
      </w:r>
      <w:r w:rsidRPr="005C5E9D">
        <w:rPr>
          <w:rFonts w:eastAsia="等线" w:cs="Arial"/>
        </w:rPr>
        <w:t xml:space="preserve">the </w:t>
      </w:r>
      <w:r>
        <w:rPr>
          <w:rFonts w:eastAsia="等线" w:cs="Arial" w:hint="eastAsia"/>
        </w:rPr>
        <w:t>extended</w:t>
      </w:r>
      <w:r w:rsidRPr="005C5E9D">
        <w:rPr>
          <w:rFonts w:eastAsia="等线" w:cs="Arial"/>
        </w:rPr>
        <w:t xml:space="preserve"> coverage requirements</w:t>
      </w:r>
      <w:r>
        <w:rPr>
          <w:rFonts w:eastAsia="等线" w:cs="Arial" w:hint="eastAsia"/>
        </w:rPr>
        <w:t>.</w:t>
      </w:r>
    </w:p>
    <w:p w14:paraId="5CEF7077" w14:textId="5EC96DE5" w:rsidR="00DA15A1" w:rsidRPr="000E73FF" w:rsidRDefault="00DA15A1" w:rsidP="00DA15A1">
      <w:pPr>
        <w:spacing w:before="240" w:after="240"/>
        <w:rPr>
          <w:rFonts w:cs="Times New Roman"/>
          <w:b/>
          <w:bCs/>
          <w:lang w:val="en-GB"/>
        </w:rPr>
      </w:pPr>
      <w:r w:rsidRPr="000E73FF">
        <w:rPr>
          <w:rFonts w:cs="Times New Roman" w:hint="eastAsia"/>
          <w:b/>
          <w:bCs/>
          <w:lang w:val="en-GB"/>
        </w:rPr>
        <w:t xml:space="preserve">Proposal </w:t>
      </w:r>
      <w:r w:rsidR="00352CA6">
        <w:rPr>
          <w:rFonts w:cs="Times New Roman" w:hint="eastAsia"/>
          <w:b/>
          <w:bCs/>
          <w:lang w:val="en-GB"/>
        </w:rPr>
        <w:t>4</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68BA5B9F" w14:textId="3F489699" w:rsidR="00DA15A1" w:rsidRPr="005C5E9D" w:rsidRDefault="00DA15A1" w:rsidP="00DA15A1">
      <w:pPr>
        <w:pStyle w:val="aa"/>
        <w:numPr>
          <w:ilvl w:val="0"/>
          <w:numId w:val="41"/>
        </w:numPr>
        <w:rPr>
          <w:b/>
          <w:bCs/>
        </w:rPr>
      </w:pPr>
      <w:r>
        <w:rPr>
          <w:rFonts w:hint="eastAsia"/>
          <w:b/>
          <w:bCs/>
        </w:rPr>
        <w:t xml:space="preserve">De-prioritize the study of </w:t>
      </w:r>
      <w:r w:rsidRPr="005C5E9D">
        <w:rPr>
          <w:b/>
          <w:bCs/>
        </w:rPr>
        <w:t>Bit-level repetition</w:t>
      </w:r>
      <w:r>
        <w:rPr>
          <w:rFonts w:hint="eastAsia"/>
          <w:b/>
          <w:bCs/>
        </w:rPr>
        <w:t xml:space="preserve"> and </w:t>
      </w:r>
      <w:r w:rsidRPr="005C5E9D">
        <w:rPr>
          <w:b/>
          <w:bCs/>
        </w:rPr>
        <w:t>Chip-level repetition</w:t>
      </w:r>
      <w:r>
        <w:rPr>
          <w:rFonts w:hint="eastAsia"/>
          <w:b/>
          <w:bCs/>
        </w:rPr>
        <w:t xml:space="preserve"> during Rel-20</w:t>
      </w:r>
      <w:r w:rsidRPr="005C5E9D">
        <w:rPr>
          <w:rFonts w:hint="eastAsia"/>
          <w:b/>
          <w:bCs/>
        </w:rPr>
        <w:t>;</w:t>
      </w:r>
    </w:p>
    <w:p w14:paraId="5059CD29" w14:textId="77777777" w:rsidR="00DA15A1" w:rsidRDefault="00DA15A1" w:rsidP="00DA15A1">
      <w:pPr>
        <w:pStyle w:val="aa"/>
        <w:numPr>
          <w:ilvl w:val="0"/>
          <w:numId w:val="41"/>
        </w:numPr>
        <w:rPr>
          <w:b/>
          <w:bCs/>
        </w:rPr>
      </w:pPr>
      <w:r>
        <w:rPr>
          <w:rFonts w:hint="eastAsia"/>
          <w:b/>
          <w:bCs/>
        </w:rPr>
        <w:t>RAN1 further study the</w:t>
      </w:r>
      <w:r w:rsidRPr="005C5E9D">
        <w:rPr>
          <w:b/>
          <w:bCs/>
        </w:rPr>
        <w:t xml:space="preserve"> larger number, e.g., 4</w:t>
      </w:r>
      <w:r w:rsidRPr="000E73FF">
        <w:rPr>
          <w:b/>
          <w:bCs/>
        </w:rPr>
        <w:t xml:space="preserve"> for R2D </w:t>
      </w:r>
      <w:r w:rsidRPr="005C5E9D">
        <w:rPr>
          <w:b/>
          <w:bCs/>
        </w:rPr>
        <w:t>Block-level</w:t>
      </w:r>
      <w:r>
        <w:rPr>
          <w:rFonts w:hint="eastAsia"/>
          <w:b/>
          <w:bCs/>
        </w:rPr>
        <w:t xml:space="preserve"> repetition</w:t>
      </w:r>
      <w:r w:rsidRPr="000E73FF">
        <w:rPr>
          <w:rFonts w:hint="eastAsia"/>
          <w:b/>
          <w:bCs/>
        </w:rPr>
        <w:t>.</w:t>
      </w:r>
    </w:p>
    <w:p w14:paraId="3A2E467C" w14:textId="4ED829CB" w:rsidR="004C670D" w:rsidRDefault="00960B0C" w:rsidP="00CE0903">
      <w:pPr>
        <w:rPr>
          <w:lang w:val="en-GB"/>
        </w:rPr>
      </w:pPr>
      <w:r w:rsidRPr="00360F38">
        <w:rPr>
          <w:rFonts w:hint="eastAsia"/>
          <w:lang w:val="en-GB"/>
        </w:rPr>
        <w:t xml:space="preserve">There is another agreement related to whether </w:t>
      </w:r>
      <w:r w:rsidR="00360F38" w:rsidRPr="00360F38">
        <w:rPr>
          <w:rFonts w:hint="eastAsia"/>
          <w:lang w:val="en-GB"/>
        </w:rPr>
        <w:t xml:space="preserve">to </w:t>
      </w:r>
      <w:r w:rsidRPr="00360F38">
        <w:rPr>
          <w:rFonts w:hint="eastAsia"/>
          <w:lang w:val="en-GB"/>
        </w:rPr>
        <w:t>swap the order of repetition</w:t>
      </w:r>
      <w:r w:rsidR="00360F38" w:rsidRPr="00360F38">
        <w:rPr>
          <w:rFonts w:hint="eastAsia"/>
          <w:lang w:val="en-GB"/>
        </w:rPr>
        <w:t xml:space="preserve"> and FEC based on the current TS38.291</w:t>
      </w:r>
      <w:r w:rsidR="00360F38">
        <w:rPr>
          <w:rFonts w:hint="eastAsia"/>
          <w:lang w:val="en-GB"/>
        </w:rPr>
        <w:t xml:space="preserve"> where repetition is done first then FEC:</w:t>
      </w:r>
    </w:p>
    <w:tbl>
      <w:tblPr>
        <w:tblStyle w:val="a8"/>
        <w:tblW w:w="0" w:type="auto"/>
        <w:tblLook w:val="04A0" w:firstRow="1" w:lastRow="0" w:firstColumn="1" w:lastColumn="0" w:noHBand="0" w:noVBand="1"/>
      </w:tblPr>
      <w:tblGrid>
        <w:gridCol w:w="9628"/>
      </w:tblGrid>
      <w:tr w:rsidR="00360F38" w14:paraId="5C5D9D98" w14:textId="77777777" w:rsidTr="00360F38">
        <w:trPr>
          <w:trHeight w:val="823"/>
        </w:trPr>
        <w:tc>
          <w:tcPr>
            <w:tcW w:w="9628" w:type="dxa"/>
          </w:tcPr>
          <w:p w14:paraId="782BB6C1" w14:textId="77777777" w:rsidR="00360F38" w:rsidRPr="00360F38" w:rsidRDefault="00360F38" w:rsidP="00360F38">
            <w:pPr>
              <w:widowControl/>
              <w:rPr>
                <w:rFonts w:eastAsia="Batang" w:cs="Times New Roman"/>
                <w:b/>
                <w:szCs w:val="24"/>
                <w:lang w:val="en-GB" w:eastAsia="en-US"/>
              </w:rPr>
            </w:pPr>
            <w:r w:rsidRPr="00360F38">
              <w:rPr>
                <w:rFonts w:eastAsia="Batang" w:cs="Times New Roman"/>
                <w:b/>
                <w:szCs w:val="24"/>
                <w:highlight w:val="green"/>
                <w:lang w:val="en-GB" w:eastAsia="en-US"/>
              </w:rPr>
              <w:t>Agreement</w:t>
            </w:r>
          </w:p>
          <w:p w14:paraId="567B89AD" w14:textId="243E37DD" w:rsidR="00360F38" w:rsidRPr="00360F38" w:rsidRDefault="00360F38" w:rsidP="00360F38">
            <w:pPr>
              <w:widowControl/>
              <w:rPr>
                <w:rFonts w:cs="Times New Roman"/>
                <w:szCs w:val="24"/>
                <w:lang w:val="en-GB"/>
              </w:rPr>
            </w:pPr>
            <w:r w:rsidRPr="00360F38">
              <w:rPr>
                <w:rFonts w:eastAsia="Batang" w:cs="Times New Roman"/>
                <w:szCs w:val="24"/>
                <w:lang w:val="en-GB" w:eastAsia="en-US"/>
              </w:rPr>
              <w:t xml:space="preserve">For R2D and D2R, study the order of </w:t>
            </w:r>
            <w:bookmarkStart w:id="5" w:name="_Hlk212627820"/>
            <w:r w:rsidRPr="00360F38">
              <w:rPr>
                <w:rFonts w:eastAsia="Batang" w:cs="Times New Roman"/>
                <w:szCs w:val="24"/>
                <w:lang w:val="en-GB" w:eastAsia="en-US"/>
              </w:rPr>
              <w:t xml:space="preserve">channel coding </w:t>
            </w:r>
            <w:bookmarkStart w:id="6" w:name="_Hlk212627918"/>
            <w:r w:rsidRPr="00360F38">
              <w:rPr>
                <w:rFonts w:eastAsia="Batang" w:cs="Times New Roman"/>
                <w:szCs w:val="24"/>
                <w:lang w:val="en-GB" w:eastAsia="en-US"/>
              </w:rPr>
              <w:t xml:space="preserve">(including </w:t>
            </w:r>
            <w:proofErr w:type="spellStart"/>
            <w:r w:rsidRPr="00360F38">
              <w:rPr>
                <w:rFonts w:eastAsia="Batang" w:cs="Times New Roman"/>
                <w:szCs w:val="24"/>
                <w:lang w:val="en-GB" w:eastAsia="en-US"/>
              </w:rPr>
              <w:t>interleaver</w:t>
            </w:r>
            <w:proofErr w:type="spellEnd"/>
            <w:r w:rsidRPr="00360F38">
              <w:rPr>
                <w:rFonts w:eastAsia="Batang" w:cs="Times New Roman"/>
                <w:szCs w:val="24"/>
                <w:lang w:val="en-GB" w:eastAsia="en-US"/>
              </w:rPr>
              <w:t xml:space="preserve"> if supported)</w:t>
            </w:r>
            <w:bookmarkEnd w:id="6"/>
            <w:r w:rsidRPr="00360F38">
              <w:rPr>
                <w:rFonts w:eastAsia="Batang" w:cs="Times New Roman"/>
                <w:szCs w:val="24"/>
                <w:lang w:val="en-GB" w:eastAsia="en-US"/>
              </w:rPr>
              <w:t xml:space="preserve"> and block-level repetition (if supported)</w:t>
            </w:r>
            <w:bookmarkEnd w:id="5"/>
            <w:r w:rsidRPr="00360F38">
              <w:rPr>
                <w:rFonts w:eastAsia="Batang" w:cs="Times New Roman"/>
                <w:szCs w:val="24"/>
                <w:lang w:val="en-GB" w:eastAsia="en-US"/>
              </w:rPr>
              <w:t xml:space="preserve"> for complexity reduction, considering necessity and feasibility. </w:t>
            </w:r>
          </w:p>
        </w:tc>
      </w:tr>
    </w:tbl>
    <w:p w14:paraId="66D752B7" w14:textId="76F0FE01" w:rsidR="00360F38" w:rsidRDefault="00360F38" w:rsidP="00CE0903">
      <w:pPr>
        <w:rPr>
          <w:lang w:val="en-GB"/>
        </w:rPr>
      </w:pPr>
      <w:r>
        <w:rPr>
          <w:rFonts w:hint="eastAsia"/>
          <w:lang w:val="en-GB"/>
        </w:rPr>
        <w:t>If the Rel-19 order is reused, the device is required to do the decoding and t</w:t>
      </w:r>
      <w:r w:rsidRPr="00360F38">
        <w:rPr>
          <w:lang w:val="en-GB"/>
        </w:rPr>
        <w:t xml:space="preserve">he reverse operation of bit collection and interleave, based on the larger number of bits after repetition, </w:t>
      </w:r>
      <w:r>
        <w:rPr>
          <w:rFonts w:hint="eastAsia"/>
          <w:lang w:val="en-GB"/>
        </w:rPr>
        <w:t xml:space="preserve">which </w:t>
      </w:r>
      <w:r w:rsidRPr="00360F38">
        <w:rPr>
          <w:lang w:val="en-GB"/>
        </w:rPr>
        <w:t>will result in greater complexity for the device and an increased burden on the memory.</w:t>
      </w:r>
      <w:r>
        <w:rPr>
          <w:rFonts w:hint="eastAsia"/>
          <w:lang w:val="en-GB"/>
        </w:rPr>
        <w:t xml:space="preserve"> So, we prefer for R2D, the order should be </w:t>
      </w:r>
      <w:r w:rsidRPr="00360F38">
        <w:rPr>
          <w:lang w:val="en-GB"/>
        </w:rPr>
        <w:t xml:space="preserve">channel coding (including </w:t>
      </w:r>
      <w:proofErr w:type="spellStart"/>
      <w:r w:rsidRPr="00360F38">
        <w:rPr>
          <w:lang w:val="en-GB"/>
        </w:rPr>
        <w:t>interleaver</w:t>
      </w:r>
      <w:proofErr w:type="spellEnd"/>
      <w:r w:rsidRPr="00360F38">
        <w:rPr>
          <w:lang w:val="en-GB"/>
        </w:rPr>
        <w:t xml:space="preserve"> if supported) </w:t>
      </w:r>
      <w:r>
        <w:rPr>
          <w:rFonts w:hint="eastAsia"/>
          <w:lang w:val="en-GB"/>
        </w:rPr>
        <w:t xml:space="preserve">first </w:t>
      </w:r>
      <w:r w:rsidRPr="00360F38">
        <w:rPr>
          <w:lang w:val="en-GB"/>
        </w:rPr>
        <w:t xml:space="preserve">and </w:t>
      </w:r>
      <w:r>
        <w:rPr>
          <w:rFonts w:hint="eastAsia"/>
          <w:lang w:val="en-GB"/>
        </w:rPr>
        <w:t xml:space="preserve">then </w:t>
      </w:r>
      <w:r w:rsidRPr="00360F38">
        <w:rPr>
          <w:lang w:val="en-GB"/>
        </w:rPr>
        <w:t>block-level repetition (if supported)</w:t>
      </w:r>
      <w:r>
        <w:rPr>
          <w:rFonts w:hint="eastAsia"/>
          <w:lang w:val="en-GB"/>
        </w:rPr>
        <w:t>.</w:t>
      </w:r>
    </w:p>
    <w:p w14:paraId="267351C1" w14:textId="07906EBF" w:rsidR="00360F38" w:rsidRDefault="00360F38" w:rsidP="00CE0903">
      <w:pPr>
        <w:rPr>
          <w:b/>
          <w:bCs/>
          <w:lang w:val="en-GB"/>
        </w:rPr>
      </w:pPr>
      <w:bookmarkStart w:id="7" w:name="_Hlk213316726"/>
      <w:r w:rsidRPr="00AD5511">
        <w:rPr>
          <w:rFonts w:hint="eastAsia"/>
          <w:b/>
          <w:bCs/>
          <w:lang w:val="en-GB"/>
        </w:rPr>
        <w:t xml:space="preserve">Proposal </w:t>
      </w:r>
      <w:r w:rsidR="00352CA6">
        <w:rPr>
          <w:rFonts w:hint="eastAsia"/>
          <w:b/>
          <w:bCs/>
          <w:lang w:val="en-GB"/>
        </w:rPr>
        <w:t>5</w:t>
      </w:r>
      <w:r w:rsidRPr="00AD5511">
        <w:rPr>
          <w:rFonts w:hint="eastAsia"/>
          <w:b/>
          <w:bCs/>
          <w:lang w:val="en-GB"/>
        </w:rPr>
        <w:t xml:space="preserve">: </w:t>
      </w:r>
      <w:r w:rsidR="00AD5511" w:rsidRPr="00AD5511">
        <w:rPr>
          <w:rFonts w:hint="eastAsia"/>
          <w:b/>
          <w:bCs/>
          <w:lang w:val="en-GB"/>
        </w:rPr>
        <w:t xml:space="preserve">For R2D, FEC </w:t>
      </w:r>
      <w:r w:rsidR="00AD5511" w:rsidRPr="00AD5511">
        <w:rPr>
          <w:b/>
          <w:bCs/>
          <w:lang w:val="en-GB"/>
        </w:rPr>
        <w:t xml:space="preserve">(including </w:t>
      </w:r>
      <w:r w:rsidR="00AD5511" w:rsidRPr="00AD5511">
        <w:rPr>
          <w:rFonts w:hint="eastAsia"/>
          <w:b/>
          <w:bCs/>
          <w:lang w:val="en-GB"/>
        </w:rPr>
        <w:t xml:space="preserve">bit collection and/or </w:t>
      </w:r>
      <w:r w:rsidR="00AD5511" w:rsidRPr="00AD5511">
        <w:rPr>
          <w:b/>
          <w:bCs/>
          <w:lang w:val="en-GB"/>
        </w:rPr>
        <w:t>interleave)</w:t>
      </w:r>
      <w:r w:rsidR="00AD5511" w:rsidRPr="00AD5511">
        <w:rPr>
          <w:rFonts w:hint="eastAsia"/>
          <w:b/>
          <w:bCs/>
          <w:lang w:val="en-GB"/>
        </w:rPr>
        <w:t xml:space="preserve"> should be done before the </w:t>
      </w:r>
      <w:r w:rsidR="00AD5511" w:rsidRPr="00AD5511">
        <w:rPr>
          <w:b/>
          <w:bCs/>
          <w:lang w:val="en-GB"/>
        </w:rPr>
        <w:t>block-level repetition</w:t>
      </w:r>
      <w:r w:rsidR="00AD5511" w:rsidRPr="00AD5511">
        <w:rPr>
          <w:rFonts w:hint="eastAsia"/>
          <w:b/>
          <w:bCs/>
          <w:lang w:val="en-GB"/>
        </w:rPr>
        <w:t>, in which the order is swapped compared to Rel-19.</w:t>
      </w:r>
    </w:p>
    <w:bookmarkEnd w:id="7"/>
    <w:p w14:paraId="2C8132FC" w14:textId="36B5CBAD" w:rsidR="00AD5511" w:rsidRPr="00397D60" w:rsidRDefault="00AD5511" w:rsidP="00AD5511">
      <w:pPr>
        <w:spacing w:before="240" w:after="240"/>
        <w:rPr>
          <w:rFonts w:cs="Times New Roman"/>
          <w:b/>
          <w:bCs/>
          <w:u w:val="single"/>
          <w:lang w:val="en-GB"/>
        </w:rPr>
      </w:pPr>
      <w:r>
        <w:rPr>
          <w:rFonts w:cs="Times New Roman" w:hint="eastAsia"/>
          <w:b/>
          <w:bCs/>
          <w:u w:val="single"/>
          <w:lang w:val="en-GB"/>
        </w:rPr>
        <w:t xml:space="preserve">Bit </w:t>
      </w:r>
      <w:r>
        <w:rPr>
          <w:rFonts w:cs="Times New Roman"/>
          <w:b/>
          <w:bCs/>
          <w:u w:val="single"/>
          <w:lang w:val="en-GB"/>
        </w:rPr>
        <w:t>collection</w:t>
      </w:r>
      <w:r>
        <w:rPr>
          <w:rFonts w:cs="Times New Roman" w:hint="eastAsia"/>
          <w:b/>
          <w:bCs/>
          <w:u w:val="single"/>
          <w:lang w:val="en-GB"/>
        </w:rPr>
        <w:t xml:space="preserve"> and interleave</w:t>
      </w:r>
      <w:r w:rsidRPr="00397D60">
        <w:rPr>
          <w:rFonts w:cs="Times New Roman" w:hint="eastAsia"/>
          <w:b/>
          <w:bCs/>
          <w:u w:val="single"/>
          <w:lang w:val="en-GB"/>
        </w:rPr>
        <w:t xml:space="preserve"> scheme for R2D</w:t>
      </w:r>
    </w:p>
    <w:tbl>
      <w:tblPr>
        <w:tblStyle w:val="a8"/>
        <w:tblW w:w="0" w:type="auto"/>
        <w:tblLook w:val="04A0" w:firstRow="1" w:lastRow="0" w:firstColumn="1" w:lastColumn="0" w:noHBand="0" w:noVBand="1"/>
      </w:tblPr>
      <w:tblGrid>
        <w:gridCol w:w="9628"/>
      </w:tblGrid>
      <w:tr w:rsidR="00AD5511" w14:paraId="46A14D67" w14:textId="77777777" w:rsidTr="00AD5511">
        <w:tc>
          <w:tcPr>
            <w:tcW w:w="9628" w:type="dxa"/>
          </w:tcPr>
          <w:p w14:paraId="111458B0" w14:textId="77777777" w:rsidR="00AD5511" w:rsidRPr="00AD5511" w:rsidRDefault="00AD5511" w:rsidP="00AD5511">
            <w:pPr>
              <w:widowControl/>
              <w:rPr>
                <w:rFonts w:eastAsia="Batang" w:cs="Times New Roman"/>
                <w:b/>
                <w:bCs/>
                <w:szCs w:val="24"/>
                <w:lang w:eastAsia="en-US"/>
              </w:rPr>
            </w:pPr>
            <w:r w:rsidRPr="00AD5511">
              <w:rPr>
                <w:rFonts w:eastAsia="Batang" w:cs="Times New Roman"/>
                <w:b/>
                <w:bCs/>
                <w:szCs w:val="24"/>
                <w:highlight w:val="green"/>
                <w:lang w:val="en-GB" w:eastAsia="en-US"/>
              </w:rPr>
              <w:t>Agreement</w:t>
            </w:r>
          </w:p>
          <w:p w14:paraId="549B18E6" w14:textId="77777777" w:rsidR="00AD5511" w:rsidRPr="00AD5511" w:rsidRDefault="00AD5511" w:rsidP="00AD5511">
            <w:pPr>
              <w:widowControl/>
              <w:rPr>
                <w:rFonts w:eastAsia="Batang" w:cs="Times New Roman"/>
                <w:szCs w:val="24"/>
                <w:lang w:val="en-GB" w:eastAsia="en-US"/>
              </w:rPr>
            </w:pPr>
            <w:r w:rsidRPr="00AD5511">
              <w:rPr>
                <w:rFonts w:eastAsia="Batang" w:cs="Times New Roman"/>
                <w:szCs w:val="24"/>
                <w:lang w:val="en-GB" w:eastAsia="en-US"/>
              </w:rPr>
              <w:t xml:space="preserve">Study interleaving for PRDCH with FEC, including the </w:t>
            </w:r>
            <w:r w:rsidRPr="00AD5511">
              <w:rPr>
                <w:rFonts w:ascii="Times" w:eastAsia="Batang" w:hAnsi="Times" w:cs="Times"/>
                <w:szCs w:val="24"/>
                <w:lang w:val="en-GB" w:eastAsia="ko-KR"/>
              </w:rPr>
              <w:t xml:space="preserve">necessity and feasibility of </w:t>
            </w:r>
            <w:r w:rsidRPr="00AD5511">
              <w:rPr>
                <w:rFonts w:eastAsia="Batang" w:cs="Times New Roman"/>
                <w:szCs w:val="24"/>
                <w:lang w:val="en-GB" w:eastAsia="en-US"/>
              </w:rPr>
              <w:t>the following:</w:t>
            </w:r>
          </w:p>
          <w:p w14:paraId="5D171BE6"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 xml:space="preserve">Alt 1: reuse both LTE sub-block </w:t>
            </w:r>
            <w:proofErr w:type="spellStart"/>
            <w:r w:rsidRPr="00AD5511">
              <w:rPr>
                <w:rFonts w:ascii="Times" w:eastAsia="Batang" w:hAnsi="Times" w:cs="Times New Roman"/>
                <w:szCs w:val="24"/>
                <w:lang w:val="en-GB" w:eastAsia="ko-KR"/>
              </w:rPr>
              <w:t>interleaver</w:t>
            </w:r>
            <w:proofErr w:type="spellEnd"/>
            <w:r w:rsidRPr="00AD5511">
              <w:rPr>
                <w:rFonts w:ascii="Times" w:eastAsia="Batang" w:hAnsi="Times" w:cs="Times New Roman"/>
                <w:szCs w:val="24"/>
                <w:lang w:val="en-GB" w:eastAsia="ko-KR"/>
              </w:rPr>
              <w:t xml:space="preserve"> and LTE bit collection scheme</w:t>
            </w:r>
          </w:p>
          <w:p w14:paraId="5A96396B"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 xml:space="preserve">Alt 2: reuse LTE bit collection scheme without LTE sub-block </w:t>
            </w:r>
            <w:proofErr w:type="spellStart"/>
            <w:r w:rsidRPr="00AD5511">
              <w:rPr>
                <w:rFonts w:ascii="Times" w:eastAsia="Batang" w:hAnsi="Times" w:cs="Times New Roman"/>
                <w:szCs w:val="24"/>
                <w:lang w:val="en-GB" w:eastAsia="ko-KR"/>
              </w:rPr>
              <w:t>interleaver</w:t>
            </w:r>
            <w:proofErr w:type="spellEnd"/>
          </w:p>
          <w:p w14:paraId="5025A92B"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szCs w:val="24"/>
                <w:lang w:val="en-GB" w:eastAsia="ko-KR"/>
              </w:rPr>
              <w:t xml:space="preserve">Alt 3: based on LTE bit collection scheme with some update (e.g., for memory reduction) without LTE sub-block </w:t>
            </w:r>
            <w:proofErr w:type="spellStart"/>
            <w:r w:rsidRPr="00AD5511">
              <w:rPr>
                <w:rFonts w:ascii="Times" w:eastAsia="Batang" w:hAnsi="Times" w:cs="Times New Roman"/>
                <w:szCs w:val="24"/>
                <w:lang w:val="en-GB" w:eastAsia="ko-KR"/>
              </w:rPr>
              <w:t>interleaver</w:t>
            </w:r>
            <w:proofErr w:type="spellEnd"/>
          </w:p>
          <w:p w14:paraId="4FD7B4A8" w14:textId="77777777" w:rsidR="00AD5511" w:rsidRPr="00AD5511" w:rsidRDefault="00AD5511" w:rsidP="00AD5511">
            <w:pPr>
              <w:widowControl/>
              <w:numPr>
                <w:ilvl w:val="0"/>
                <w:numId w:val="38"/>
              </w:numPr>
              <w:overflowPunct w:val="0"/>
              <w:autoSpaceDE w:val="0"/>
              <w:autoSpaceDN w:val="0"/>
              <w:adjustRightInd w:val="0"/>
              <w:contextualSpacing/>
              <w:jc w:val="both"/>
              <w:textAlignment w:val="baseline"/>
              <w:rPr>
                <w:rFonts w:ascii="Times" w:eastAsia="Batang" w:hAnsi="Times" w:cs="Times New Roman"/>
                <w:szCs w:val="24"/>
                <w:lang w:val="en-GB" w:eastAsia="ko-KR"/>
              </w:rPr>
            </w:pPr>
            <w:r w:rsidRPr="00AD5511">
              <w:rPr>
                <w:rFonts w:ascii="Times" w:eastAsia="Batang" w:hAnsi="Times" w:cs="Times New Roman" w:hint="eastAsia"/>
                <w:szCs w:val="24"/>
                <w:lang w:val="en-GB" w:eastAsia="ko-KR"/>
              </w:rPr>
              <w:t>C</w:t>
            </w:r>
            <w:r w:rsidRPr="00AD5511">
              <w:rPr>
                <w:rFonts w:ascii="Times" w:eastAsia="Batang" w:hAnsi="Times" w:cs="Times New Roman"/>
                <w:szCs w:val="24"/>
                <w:lang w:val="en-GB" w:eastAsia="ko-KR"/>
              </w:rPr>
              <w:t>ombination of alternatives can be studied</w:t>
            </w:r>
          </w:p>
          <w:p w14:paraId="4CDC9DDF" w14:textId="77777777" w:rsidR="00AD5511" w:rsidRPr="00AD5511" w:rsidRDefault="00AD5511" w:rsidP="00CE0903">
            <w:pPr>
              <w:rPr>
                <w:b/>
                <w:bCs/>
                <w:lang w:val="en-GB"/>
              </w:rPr>
            </w:pPr>
          </w:p>
        </w:tc>
      </w:tr>
    </w:tbl>
    <w:p w14:paraId="37F8A317" w14:textId="7E2B3D3B" w:rsidR="00AD5511" w:rsidRPr="00403338" w:rsidRDefault="00B11246" w:rsidP="00CE0903">
      <w:pPr>
        <w:rPr>
          <w:lang w:val="en-GB"/>
        </w:rPr>
      </w:pPr>
      <w:r w:rsidRPr="00403338">
        <w:rPr>
          <w:lang w:val="en-GB"/>
        </w:rPr>
        <w:t xml:space="preserve">By LTE bit collection, the coded bits </w:t>
      </w:r>
      <w:r w:rsidR="00B10D1E" w:rsidRPr="00403338">
        <w:rPr>
          <w:lang w:val="en-GB"/>
        </w:rPr>
        <w:t xml:space="preserve">of the same information bits </w:t>
      </w:r>
      <w:proofErr w:type="gramStart"/>
      <w:r w:rsidR="00B10D1E" w:rsidRPr="00403338">
        <w:rPr>
          <w:lang w:val="en-GB"/>
        </w:rPr>
        <w:t>is</w:t>
      </w:r>
      <w:proofErr w:type="gramEnd"/>
      <w:r w:rsidR="00B10D1E" w:rsidRPr="00403338">
        <w:rPr>
          <w:lang w:val="en-GB"/>
        </w:rPr>
        <w:t xml:space="preserve"> evenly distributed among all symbols</w:t>
      </w:r>
      <w:r w:rsidR="009B7BCB" w:rsidRPr="00403338">
        <w:rPr>
          <w:lang w:val="en-GB"/>
        </w:rPr>
        <w:t xml:space="preserve">. In other words, bit collection can achieve the benefit of time diversity, and </w:t>
      </w:r>
      <w:r w:rsidR="00FB07A9" w:rsidRPr="00403338">
        <w:rPr>
          <w:lang w:val="en-GB"/>
        </w:rPr>
        <w:t xml:space="preserve">sub-block </w:t>
      </w:r>
      <w:proofErr w:type="spellStart"/>
      <w:r w:rsidR="00FB07A9" w:rsidRPr="00403338">
        <w:rPr>
          <w:lang w:val="en-GB"/>
        </w:rPr>
        <w:t>interleaver</w:t>
      </w:r>
      <w:proofErr w:type="spellEnd"/>
      <w:r w:rsidR="00FB07A9" w:rsidRPr="00403338">
        <w:rPr>
          <w:lang w:val="en-GB"/>
        </w:rPr>
        <w:t xml:space="preserve"> may not offer additional </w:t>
      </w:r>
      <w:r w:rsidR="00FB07A9" w:rsidRPr="00403338">
        <w:rPr>
          <w:lang w:val="en-GB"/>
        </w:rPr>
        <w:lastRenderedPageBreak/>
        <w:t xml:space="preserve">benefit. Furthermore, </w:t>
      </w:r>
      <w:r w:rsidR="007D4D7B" w:rsidRPr="00403338">
        <w:rPr>
          <w:lang w:val="en-GB"/>
        </w:rPr>
        <w:t xml:space="preserve">a </w:t>
      </w:r>
      <w:r w:rsidR="00FB07A9" w:rsidRPr="00403338">
        <w:rPr>
          <w:lang w:val="en-GB"/>
        </w:rPr>
        <w:t xml:space="preserve">device type may have </w:t>
      </w:r>
      <w:r w:rsidR="007D4D7B" w:rsidRPr="00403338">
        <w:rPr>
          <w:lang w:val="en-GB"/>
        </w:rPr>
        <w:t>limited</w:t>
      </w:r>
      <w:r w:rsidR="00FB07A9" w:rsidRPr="00403338">
        <w:rPr>
          <w:lang w:val="en-GB"/>
        </w:rPr>
        <w:t xml:space="preserve"> memory size, and </w:t>
      </w:r>
      <w:r w:rsidR="007D4D7B" w:rsidRPr="00403338">
        <w:rPr>
          <w:lang w:val="en-GB"/>
        </w:rPr>
        <w:t>the decoding process may need device to record lots of received signals. Hence, if</w:t>
      </w:r>
      <w:r w:rsidR="008461C6" w:rsidRPr="00403338">
        <w:rPr>
          <w:lang w:val="en-GB"/>
        </w:rPr>
        <w:t xml:space="preserve"> memory size limitation exists by evaluation, </w:t>
      </w:r>
      <w:r w:rsidR="00917FDF" w:rsidRPr="00403338">
        <w:rPr>
          <w:lang w:val="en-GB"/>
        </w:rPr>
        <w:t>Alt 3 could be a direction for study.</w:t>
      </w:r>
    </w:p>
    <w:p w14:paraId="2E61E5E4" w14:textId="747C472C" w:rsidR="00917FDF" w:rsidRPr="00403338" w:rsidRDefault="00917FDF" w:rsidP="00CE0903">
      <w:pPr>
        <w:rPr>
          <w:u w:val="single"/>
          <w:lang w:val="en-GB"/>
        </w:rPr>
      </w:pPr>
      <w:r w:rsidRPr="00AD5511">
        <w:rPr>
          <w:rFonts w:hint="eastAsia"/>
          <w:b/>
          <w:bCs/>
          <w:lang w:val="en-GB"/>
        </w:rPr>
        <w:t xml:space="preserve">Proposal </w:t>
      </w:r>
      <w:r w:rsidR="00352CA6">
        <w:rPr>
          <w:rFonts w:hint="eastAsia"/>
          <w:b/>
          <w:bCs/>
          <w:lang w:val="en-GB"/>
        </w:rPr>
        <w:t>6</w:t>
      </w:r>
      <w:r w:rsidRPr="00AD5511">
        <w:rPr>
          <w:rFonts w:hint="eastAsia"/>
          <w:b/>
          <w:bCs/>
          <w:lang w:val="en-GB"/>
        </w:rPr>
        <w:t xml:space="preserve">: For </w:t>
      </w:r>
      <w:r>
        <w:rPr>
          <w:b/>
          <w:bCs/>
          <w:lang w:val="en-GB"/>
        </w:rPr>
        <w:t xml:space="preserve">interleaving for PRDCH with FEC, both Alt 2 and Alt 3 can be further evaluated, and </w:t>
      </w:r>
      <w:r w:rsidR="00A42691">
        <w:rPr>
          <w:b/>
          <w:bCs/>
          <w:lang w:val="en-GB"/>
        </w:rPr>
        <w:t>Alt 3 can be adopted if memory size limitation exists in device(s)</w:t>
      </w:r>
      <w:r w:rsidRPr="00AD5511">
        <w:rPr>
          <w:rFonts w:hint="eastAsia"/>
          <w:b/>
          <w:bCs/>
          <w:lang w:val="en-GB"/>
        </w:rPr>
        <w:t>.</w:t>
      </w:r>
    </w:p>
    <w:p w14:paraId="7D3832F7" w14:textId="5EC36163" w:rsidR="00393D60" w:rsidRPr="00DA15A1" w:rsidRDefault="00393D60" w:rsidP="00393D60">
      <w:pPr>
        <w:spacing w:before="240" w:after="240"/>
        <w:rPr>
          <w:rFonts w:cs="Times New Roman"/>
          <w:b/>
          <w:bCs/>
          <w:u w:val="single"/>
          <w:lang w:val="en-GB"/>
        </w:rPr>
      </w:pPr>
      <w:r>
        <w:rPr>
          <w:rFonts w:cs="Times New Roman" w:hint="eastAsia"/>
          <w:b/>
          <w:bCs/>
          <w:u w:val="single"/>
          <w:lang w:val="en-GB"/>
        </w:rPr>
        <w:t xml:space="preserve">FEC, </w:t>
      </w:r>
      <w:r w:rsidR="00F87ECB">
        <w:rPr>
          <w:rFonts w:cs="Times New Roman"/>
          <w:b/>
          <w:bCs/>
          <w:u w:val="single"/>
          <w:lang w:val="en-GB"/>
        </w:rPr>
        <w:t>interleaving</w:t>
      </w:r>
      <w:r>
        <w:rPr>
          <w:rFonts w:cs="Times New Roman" w:hint="eastAsia"/>
          <w:b/>
          <w:bCs/>
          <w:u w:val="single"/>
          <w:lang w:val="en-GB"/>
        </w:rPr>
        <w:t xml:space="preserve"> and repetition</w:t>
      </w:r>
      <w:r w:rsidRPr="00397D60">
        <w:rPr>
          <w:rFonts w:cs="Times New Roman" w:hint="eastAsia"/>
          <w:b/>
          <w:bCs/>
          <w:u w:val="single"/>
          <w:lang w:val="en-GB"/>
        </w:rPr>
        <w:t xml:space="preserve"> scheme for </w:t>
      </w:r>
      <w:r>
        <w:rPr>
          <w:rFonts w:cs="Times New Roman" w:hint="eastAsia"/>
          <w:b/>
          <w:bCs/>
          <w:u w:val="single"/>
          <w:lang w:val="en-GB"/>
        </w:rPr>
        <w:t xml:space="preserve">L1 </w:t>
      </w:r>
      <w:r w:rsidRPr="00397D60">
        <w:rPr>
          <w:rFonts w:cs="Times New Roman" w:hint="eastAsia"/>
          <w:b/>
          <w:bCs/>
          <w:u w:val="single"/>
          <w:lang w:val="en-GB"/>
        </w:rPr>
        <w:t>R2D</w:t>
      </w:r>
      <w:r>
        <w:rPr>
          <w:rFonts w:cs="Times New Roman" w:hint="eastAsia"/>
          <w:b/>
          <w:bCs/>
          <w:u w:val="single"/>
          <w:lang w:val="en-GB"/>
        </w:rPr>
        <w:t xml:space="preserve"> control information</w:t>
      </w:r>
    </w:p>
    <w:p w14:paraId="1993CEE6" w14:textId="1BE27053" w:rsidR="00956116" w:rsidRDefault="00393D60" w:rsidP="00CE0903">
      <w:r>
        <w:rPr>
          <w:rFonts w:hint="eastAsia"/>
        </w:rPr>
        <w:t xml:space="preserve">For R2D, </w:t>
      </w:r>
      <w:r w:rsidRPr="001D41F4">
        <w:t xml:space="preserve">the </w:t>
      </w:r>
      <w:r w:rsidR="008571A8">
        <w:rPr>
          <w:rFonts w:hint="eastAsia"/>
        </w:rPr>
        <w:t xml:space="preserve">channel coding </w:t>
      </w:r>
      <w:r>
        <w:rPr>
          <w:rFonts w:hint="eastAsia"/>
        </w:rPr>
        <w:t xml:space="preserve">(including potential bit collection and/or interleave) and </w:t>
      </w:r>
      <w:r w:rsidRPr="001D41F4">
        <w:t>repetition for</w:t>
      </w:r>
      <w:r>
        <w:rPr>
          <w:rFonts w:hint="eastAsia"/>
        </w:rPr>
        <w:t xml:space="preserve"> the data payload of</w:t>
      </w:r>
      <w:r w:rsidRPr="001D41F4">
        <w:t xml:space="preserve"> PRDCH should be determined by the device before it perform decoding. Thus, L1 </w:t>
      </w:r>
      <w:r>
        <w:rPr>
          <w:rFonts w:hint="eastAsia"/>
        </w:rPr>
        <w:t xml:space="preserve">R2D </w:t>
      </w:r>
      <w:r w:rsidRPr="001D41F4">
        <w:t xml:space="preserve">control information with a separate CRC </w:t>
      </w:r>
      <w:r>
        <w:rPr>
          <w:rFonts w:hint="eastAsia"/>
        </w:rPr>
        <w:t>is introduced for this motivation in last meeting</w:t>
      </w:r>
      <w:r w:rsidRPr="001D41F4">
        <w:t xml:space="preserve">. </w:t>
      </w:r>
    </w:p>
    <w:p w14:paraId="3C55F3DA" w14:textId="3B8C8B10" w:rsidR="00956116" w:rsidRDefault="00956116" w:rsidP="00CE0903">
      <w:r>
        <w:rPr>
          <w:rFonts w:hint="eastAsia"/>
        </w:rPr>
        <w:t>Regarding the coding and repetition scheme for L1 R2D control information, w</w:t>
      </w:r>
      <w:r w:rsidRPr="00956116">
        <w:t xml:space="preserve">e did not find it </w:t>
      </w:r>
      <w:r>
        <w:rPr>
          <w:rFonts w:hint="eastAsia"/>
        </w:rPr>
        <w:t xml:space="preserve">is </w:t>
      </w:r>
      <w:r w:rsidRPr="00956116">
        <w:t xml:space="preserve">necessary to adopt any other scheme other than TBCC and Block-level repetition that would result in different </w:t>
      </w:r>
      <w:r>
        <w:rPr>
          <w:rFonts w:hint="eastAsia"/>
        </w:rPr>
        <w:t xml:space="preserve">from </w:t>
      </w:r>
      <w:r w:rsidRPr="00956116">
        <w:t>data</w:t>
      </w:r>
      <w:r>
        <w:rPr>
          <w:rFonts w:hint="eastAsia"/>
        </w:rPr>
        <w:t xml:space="preserve"> payload of PRDCH</w:t>
      </w:r>
      <w:r w:rsidRPr="00956116">
        <w:t xml:space="preserve">. However, we </w:t>
      </w:r>
      <w:r>
        <w:rPr>
          <w:rFonts w:hint="eastAsia"/>
        </w:rPr>
        <w:t>think</w:t>
      </w:r>
      <w:r w:rsidRPr="00956116">
        <w:t xml:space="preserve"> that due to different requirements, the </w:t>
      </w:r>
      <w:r>
        <w:rPr>
          <w:rFonts w:hint="eastAsia"/>
        </w:rPr>
        <w:t xml:space="preserve">exact code rate and/or the repetition number </w:t>
      </w:r>
      <w:r w:rsidRPr="00956116">
        <w:t xml:space="preserve">L1 R2D control </w:t>
      </w:r>
      <w:r>
        <w:rPr>
          <w:rFonts w:hint="eastAsia"/>
        </w:rPr>
        <w:t>information can be different from data payload of PRDCH</w:t>
      </w:r>
      <w:r w:rsidRPr="00956116">
        <w:t>.</w:t>
      </w:r>
      <w:r w:rsidR="007E3987">
        <w:t xml:space="preserve"> Furthermore, since L1 R2D control information may be used for indicating parameters for data payload </w:t>
      </w:r>
      <w:r w:rsidR="00F87ECB">
        <w:t>of PRDCH, the L1 R2D control need a separate int</w:t>
      </w:r>
      <w:r w:rsidR="002D1FF4">
        <w:t>erleaving.</w:t>
      </w:r>
    </w:p>
    <w:p w14:paraId="7E7DBB9D" w14:textId="23A2F1B1" w:rsidR="00BA2303" w:rsidRPr="00635B42" w:rsidRDefault="00BA2303" w:rsidP="00CE0903">
      <w:pPr>
        <w:rPr>
          <w:b/>
          <w:bCs/>
        </w:rPr>
      </w:pPr>
      <w:r w:rsidRPr="00635B42">
        <w:rPr>
          <w:rFonts w:hint="eastAsia"/>
          <w:b/>
          <w:bCs/>
        </w:rPr>
        <w:t xml:space="preserve">Proposal </w:t>
      </w:r>
      <w:r w:rsidR="00352CA6">
        <w:rPr>
          <w:rFonts w:hint="eastAsia"/>
          <w:b/>
          <w:bCs/>
        </w:rPr>
        <w:t>7</w:t>
      </w:r>
      <w:r w:rsidRPr="00635B42">
        <w:rPr>
          <w:rFonts w:hint="eastAsia"/>
          <w:b/>
          <w:bCs/>
        </w:rPr>
        <w:t xml:space="preserve">: </w:t>
      </w:r>
      <w:r w:rsidR="00635B42" w:rsidRPr="00635B42">
        <w:rPr>
          <w:b/>
          <w:bCs/>
        </w:rPr>
        <w:t>TBCC and Block-level repetition</w:t>
      </w:r>
      <w:r w:rsidR="00635B42" w:rsidRPr="00635B42">
        <w:rPr>
          <w:rFonts w:hint="eastAsia"/>
          <w:b/>
          <w:bCs/>
        </w:rPr>
        <w:t xml:space="preserve"> are </w:t>
      </w:r>
      <w:r w:rsidR="00635B42" w:rsidRPr="00635B42">
        <w:rPr>
          <w:b/>
          <w:bCs/>
        </w:rPr>
        <w:t>applied</w:t>
      </w:r>
      <w:r w:rsidR="00635B42" w:rsidRPr="00635B42">
        <w:rPr>
          <w:rFonts w:hint="eastAsia"/>
          <w:b/>
          <w:bCs/>
        </w:rPr>
        <w:t xml:space="preserve"> to L1 R2D control information.</w:t>
      </w:r>
    </w:p>
    <w:p w14:paraId="0FD44F69" w14:textId="791A3829" w:rsidR="00635B42" w:rsidRDefault="00635B42" w:rsidP="00635B42">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691F1F93" w14:textId="6FA4011B" w:rsidR="002D1FF4" w:rsidRPr="00635B42" w:rsidRDefault="002D1FF4" w:rsidP="00635B42">
      <w:pPr>
        <w:pStyle w:val="aa"/>
        <w:numPr>
          <w:ilvl w:val="0"/>
          <w:numId w:val="58"/>
        </w:numPr>
        <w:rPr>
          <w:b/>
          <w:bCs/>
        </w:rPr>
      </w:pPr>
      <w:r>
        <w:rPr>
          <w:rFonts w:hint="eastAsia"/>
          <w:b/>
          <w:bCs/>
          <w:lang w:eastAsia="zh-CN"/>
        </w:rPr>
        <w:t>A</w:t>
      </w:r>
      <w:r w:rsidR="009E1DC3">
        <w:rPr>
          <w:b/>
          <w:bCs/>
          <w:lang w:eastAsia="zh-CN"/>
        </w:rPr>
        <w:t xml:space="preserve"> separate interleaving is needed for L1 R2D control.</w:t>
      </w:r>
    </w:p>
    <w:p w14:paraId="3ACF7684" w14:textId="0113FB3B" w:rsidR="00AD5511" w:rsidRDefault="00635B42" w:rsidP="00CE0903">
      <w:r>
        <w:rPr>
          <w:rFonts w:hint="eastAsia"/>
        </w:rPr>
        <w:t>Moreo</w:t>
      </w:r>
      <w:r w:rsidR="00393D60" w:rsidRPr="001D41F4">
        <w:t xml:space="preserve">ver, how to determine the </w:t>
      </w:r>
      <w:r w:rsidR="008571A8">
        <w:t>channel</w:t>
      </w:r>
      <w:r w:rsidR="008571A8">
        <w:rPr>
          <w:rFonts w:hint="eastAsia"/>
        </w:rPr>
        <w:t xml:space="preserve"> coding </w:t>
      </w:r>
      <w:r w:rsidR="00393D60" w:rsidRPr="00393D60">
        <w:t>(including potential bit collection and/or interleave) and repetition</w:t>
      </w:r>
      <w:r w:rsidR="00393D60" w:rsidRPr="001D41F4">
        <w:t xml:space="preserve"> for L1 </w:t>
      </w:r>
      <w:r w:rsidR="00393D60">
        <w:rPr>
          <w:rFonts w:hint="eastAsia"/>
        </w:rPr>
        <w:t xml:space="preserve">R2D </w:t>
      </w:r>
      <w:r w:rsidR="00393D60" w:rsidRPr="001D41F4">
        <w:t xml:space="preserve">control information itself </w:t>
      </w:r>
      <w:r>
        <w:t>also</w:t>
      </w:r>
      <w:r w:rsidRPr="001D41F4">
        <w:t xml:space="preserve"> </w:t>
      </w:r>
      <w:r w:rsidR="00393D60" w:rsidRPr="001D41F4">
        <w:t>need</w:t>
      </w:r>
      <w:r>
        <w:rPr>
          <w:rFonts w:hint="eastAsia"/>
        </w:rPr>
        <w:t>s</w:t>
      </w:r>
      <w:r w:rsidR="00393D60" w:rsidRPr="001D41F4">
        <w:t xml:space="preserve"> further study in RAN1.</w:t>
      </w:r>
      <w:r>
        <w:rPr>
          <w:rFonts w:hint="eastAsia"/>
        </w:rPr>
        <w:t xml:space="preserve"> From our perspective, the mechanism on how to determine the chip duration of L1 R2D control information can be a good reference, which can refer to the </w:t>
      </w:r>
      <w:r w:rsidR="004D7EF4">
        <w:rPr>
          <w:rFonts w:hint="eastAsia"/>
        </w:rPr>
        <w:t>P</w:t>
      </w:r>
      <w:r>
        <w:rPr>
          <w:rFonts w:hint="eastAsia"/>
        </w:rPr>
        <w:t xml:space="preserve">roposal </w:t>
      </w:r>
      <w:r w:rsidR="004D7EF4">
        <w:rPr>
          <w:rFonts w:hint="eastAsia"/>
        </w:rPr>
        <w:t>2</w:t>
      </w:r>
      <w:r>
        <w:rPr>
          <w:rFonts w:hint="eastAsia"/>
        </w:rPr>
        <w:t xml:space="preserve"> in section 2.1. To </w:t>
      </w:r>
      <w:r>
        <w:t>achieve</w:t>
      </w:r>
      <w:r>
        <w:rPr>
          <w:rFonts w:hint="eastAsia"/>
        </w:rPr>
        <w:t xml:space="preserve"> a unified design for different R2D aspects, for L1 R2D control information, we propose to adopt a same option for both coding and repetition scheme determination and chip duration determination (among the options after the proposed down-selection in </w:t>
      </w:r>
      <w:r w:rsidR="004D7EF4">
        <w:rPr>
          <w:rFonts w:hint="eastAsia"/>
        </w:rPr>
        <w:t>P</w:t>
      </w:r>
      <w:r>
        <w:rPr>
          <w:rFonts w:hint="eastAsia"/>
        </w:rPr>
        <w:t xml:space="preserve">roposal </w:t>
      </w:r>
      <w:r w:rsidR="004D7EF4">
        <w:rPr>
          <w:rFonts w:hint="eastAsia"/>
        </w:rPr>
        <w:t>2</w:t>
      </w:r>
      <w:r>
        <w:rPr>
          <w:rFonts w:hint="eastAsia"/>
        </w:rPr>
        <w:t>).</w:t>
      </w:r>
    </w:p>
    <w:p w14:paraId="4A55D663" w14:textId="77777777" w:rsidR="001D6AC7" w:rsidRDefault="001D6AC7" w:rsidP="000A338F">
      <w:pPr>
        <w:keepNext/>
        <w:jc w:val="center"/>
      </w:pPr>
      <w:r>
        <w:rPr>
          <w:rFonts w:hint="eastAsia"/>
        </w:rPr>
        <w:object w:dxaOrig="8651" w:dyaOrig="2111" w14:anchorId="2DA30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94.05pt" o:ole="">
            <v:imagedata r:id="rId8" o:title=""/>
          </v:shape>
          <o:OLEObject Type="Embed" ProgID="Visio.Drawing.15" ShapeID="_x0000_i1025" DrawAspect="Content" ObjectID="_1823930894" r:id="rId9"/>
        </w:object>
      </w:r>
    </w:p>
    <w:p w14:paraId="567B2B1A" w14:textId="0476C8D9" w:rsidR="001D6AC7" w:rsidRPr="00257ED5" w:rsidRDefault="001D6AC7"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1</w:t>
      </w:r>
      <w:r w:rsidRPr="00257ED5">
        <w:rPr>
          <w:i w:val="0"/>
          <w:iCs w:val="0"/>
        </w:rPr>
        <w:fldChar w:fldCharType="end"/>
      </w:r>
      <w:r w:rsidRPr="00257ED5">
        <w:rPr>
          <w:rFonts w:hint="eastAsia"/>
          <w:i w:val="0"/>
          <w:iCs w:val="0"/>
        </w:rPr>
        <w:t xml:space="preserve"> Illustration for the L1 R2D control information channel coding and repetition determination</w:t>
      </w:r>
    </w:p>
    <w:p w14:paraId="7198AC7C" w14:textId="179C7951" w:rsidR="00635B42" w:rsidRPr="00345301" w:rsidRDefault="00635B42" w:rsidP="00635B42">
      <w:pPr>
        <w:pStyle w:val="3gpptxt"/>
        <w:rPr>
          <w:rFonts w:eastAsiaTheme="minorEastAsia"/>
          <w:b/>
          <w:bCs/>
          <w:lang w:val="en-US" w:eastAsia="zh-CN"/>
        </w:rPr>
      </w:pPr>
      <w:bookmarkStart w:id="8" w:name="_Hlk213317031"/>
      <w:r w:rsidRPr="00345301">
        <w:rPr>
          <w:rFonts w:eastAsiaTheme="minorEastAsia" w:hint="eastAsia"/>
          <w:b/>
          <w:bCs/>
          <w:lang w:eastAsia="zh-CN"/>
        </w:rPr>
        <w:t xml:space="preserve">Proposal </w:t>
      </w:r>
      <w:r w:rsidR="00352CA6">
        <w:rPr>
          <w:rFonts w:eastAsiaTheme="minorEastAsia" w:hint="eastAsia"/>
          <w:b/>
          <w:bCs/>
          <w:lang w:eastAsia="zh-CN"/>
        </w:rPr>
        <w:t>8</w:t>
      </w:r>
      <w:r w:rsidRPr="00345301">
        <w:rPr>
          <w:rFonts w:eastAsiaTheme="minorEastAsia" w:hint="eastAsia"/>
          <w:b/>
          <w:bCs/>
          <w:lang w:eastAsia="zh-CN"/>
        </w:rPr>
        <w:t xml:space="preserve">: For </w:t>
      </w:r>
      <w:r w:rsidR="008571A8" w:rsidRPr="008571A8">
        <w:rPr>
          <w:b/>
          <w:bCs/>
          <w:lang w:val="en-US" w:eastAsia="ko-KR"/>
        </w:rPr>
        <w:t>channel coding (including potential bit collection and/or interleave) and repetition</w:t>
      </w:r>
      <w:r w:rsidRPr="00345301">
        <w:rPr>
          <w:b/>
          <w:bCs/>
          <w:lang w:val="en-US" w:eastAsia="ko-KR"/>
        </w:rPr>
        <w:t xml:space="preserve"> </w:t>
      </w:r>
      <w:r w:rsidR="008571A8">
        <w:rPr>
          <w:rFonts w:eastAsiaTheme="minorEastAsia" w:hint="eastAsia"/>
          <w:b/>
          <w:bCs/>
          <w:lang w:val="en-US" w:eastAsia="zh-CN"/>
        </w:rPr>
        <w:t xml:space="preserve">scheme determination </w:t>
      </w:r>
      <w:r w:rsidRPr="00345301">
        <w:rPr>
          <w:b/>
          <w:bCs/>
          <w:lang w:val="en-US" w:eastAsia="ko-KR"/>
        </w:rPr>
        <w:t xml:space="preserve">of the L1 R2D control information, </w:t>
      </w:r>
      <w:r w:rsidRPr="00345301">
        <w:rPr>
          <w:rFonts w:eastAsiaTheme="minorEastAsia" w:hint="eastAsia"/>
          <w:b/>
          <w:bCs/>
          <w:lang w:val="en-US" w:eastAsia="zh-CN"/>
        </w:rPr>
        <w:t>make down-selection among</w:t>
      </w:r>
      <w:r w:rsidRPr="00345301">
        <w:rPr>
          <w:b/>
          <w:bCs/>
          <w:lang w:val="en-US" w:eastAsia="ko-KR"/>
        </w:rPr>
        <w:t xml:space="preserve"> the following options</w:t>
      </w:r>
      <w:r w:rsidRPr="00345301">
        <w:rPr>
          <w:rFonts w:eastAsiaTheme="minorEastAsia" w:hint="eastAsia"/>
          <w:b/>
          <w:bCs/>
          <w:lang w:val="en-US" w:eastAsia="zh-CN"/>
        </w:rPr>
        <w:t>.</w:t>
      </w:r>
    </w:p>
    <w:p w14:paraId="091E1227" w14:textId="12DD3362" w:rsidR="00635B42" w:rsidRPr="00345301" w:rsidRDefault="00635B42" w:rsidP="00635B42">
      <w:pPr>
        <w:pStyle w:val="aa"/>
        <w:numPr>
          <w:ilvl w:val="0"/>
          <w:numId w:val="41"/>
        </w:numPr>
        <w:rPr>
          <w:b/>
          <w:bCs/>
        </w:rPr>
      </w:pPr>
      <w:r w:rsidRPr="00345301">
        <w:rPr>
          <w:b/>
          <w:bCs/>
        </w:rPr>
        <w:t xml:space="preserve">Option 1: Fixed </w:t>
      </w:r>
      <w:r w:rsidR="008571A8">
        <w:rPr>
          <w:rFonts w:hint="eastAsia"/>
          <w:b/>
          <w:bCs/>
          <w:lang w:eastAsia="zh-CN"/>
        </w:rPr>
        <w:t>and pre-defined scheme</w:t>
      </w:r>
      <w:r w:rsidRPr="00345301">
        <w:rPr>
          <w:b/>
          <w:bCs/>
        </w:rPr>
        <w:t xml:space="preserve">. </w:t>
      </w:r>
    </w:p>
    <w:p w14:paraId="61AB1471" w14:textId="4B4D39D8" w:rsidR="00635B42" w:rsidRPr="00345301" w:rsidRDefault="00635B42" w:rsidP="00635B42">
      <w:pPr>
        <w:pStyle w:val="aa"/>
        <w:numPr>
          <w:ilvl w:val="0"/>
          <w:numId w:val="41"/>
        </w:numPr>
        <w:rPr>
          <w:b/>
          <w:bCs/>
        </w:rPr>
      </w:pPr>
      <w:r w:rsidRPr="00345301">
        <w:rPr>
          <w:b/>
          <w:bCs/>
        </w:rPr>
        <w:t xml:space="preserve">Option </w:t>
      </w:r>
      <w:r w:rsidR="008571A8">
        <w:rPr>
          <w:rFonts w:hint="eastAsia"/>
          <w:b/>
          <w:bCs/>
          <w:lang w:eastAsia="zh-CN"/>
        </w:rPr>
        <w:t>2</w:t>
      </w:r>
      <w:r w:rsidRPr="00345301">
        <w:rPr>
          <w:b/>
          <w:bCs/>
        </w:rPr>
        <w:t>: Use a set of different binary s</w:t>
      </w:r>
      <w:r w:rsidRPr="00345301">
        <w:rPr>
          <w:rFonts w:hint="eastAsia"/>
          <w:b/>
          <w:bCs/>
        </w:rPr>
        <w:t>equence</w:t>
      </w:r>
      <w:r w:rsidRPr="00345301">
        <w:rPr>
          <w:b/>
          <w:bCs/>
        </w:rPr>
        <w:t>s with fixed or variable length</w:t>
      </w:r>
      <w:r w:rsidR="008571A8">
        <w:rPr>
          <w:rFonts w:hint="eastAsia"/>
          <w:b/>
          <w:bCs/>
          <w:lang w:eastAsia="zh-CN"/>
        </w:rPr>
        <w:t xml:space="preserve"> for indication</w:t>
      </w:r>
      <w:r w:rsidRPr="00345301">
        <w:rPr>
          <w:rFonts w:hint="eastAsia"/>
          <w:b/>
          <w:bCs/>
        </w:rPr>
        <w:t>.</w:t>
      </w:r>
    </w:p>
    <w:p w14:paraId="7B3C2EAE" w14:textId="1D70C0B1" w:rsidR="00635B42" w:rsidRDefault="00635B42" w:rsidP="00635B42">
      <w:pPr>
        <w:pStyle w:val="aa"/>
        <w:numPr>
          <w:ilvl w:val="0"/>
          <w:numId w:val="41"/>
        </w:numPr>
        <w:rPr>
          <w:b/>
          <w:bCs/>
        </w:rPr>
      </w:pPr>
      <w:r w:rsidRPr="00345301">
        <w:rPr>
          <w:b/>
          <w:bCs/>
        </w:rPr>
        <w:t xml:space="preserve">Option </w:t>
      </w:r>
      <w:r w:rsidR="008571A8">
        <w:rPr>
          <w:rFonts w:hint="eastAsia"/>
          <w:b/>
          <w:bCs/>
          <w:lang w:eastAsia="zh-CN"/>
        </w:rPr>
        <w:t>3</w:t>
      </w:r>
      <w:r w:rsidRPr="00345301">
        <w:rPr>
          <w:b/>
          <w:bCs/>
        </w:rPr>
        <w:t>: Use broadcast information (if any)</w:t>
      </w:r>
      <w:r w:rsidR="008571A8">
        <w:rPr>
          <w:rFonts w:hint="eastAsia"/>
          <w:b/>
          <w:bCs/>
          <w:lang w:eastAsia="zh-CN"/>
        </w:rPr>
        <w:t xml:space="preserve"> or v</w:t>
      </w:r>
      <w:r w:rsidR="008571A8" w:rsidRPr="008571A8">
        <w:rPr>
          <w:b/>
          <w:bCs/>
          <w:lang w:eastAsia="zh-CN"/>
        </w:rPr>
        <w:t>ery early-stage transmission</w:t>
      </w:r>
      <w:r w:rsidRPr="00345301">
        <w:rPr>
          <w:b/>
          <w:bCs/>
        </w:rPr>
        <w:t xml:space="preserve"> </w:t>
      </w:r>
      <w:r w:rsidR="008571A8">
        <w:rPr>
          <w:rFonts w:hint="eastAsia"/>
          <w:b/>
          <w:bCs/>
          <w:lang w:eastAsia="zh-CN"/>
        </w:rPr>
        <w:t>for indication</w:t>
      </w:r>
      <w:r w:rsidRPr="00345301">
        <w:rPr>
          <w:rFonts w:hint="eastAsia"/>
          <w:b/>
          <w:bCs/>
        </w:rPr>
        <w:t>.</w:t>
      </w:r>
    </w:p>
    <w:bookmarkEnd w:id="8"/>
    <w:p w14:paraId="345256AD" w14:textId="13CC3BA4" w:rsidR="00635B42" w:rsidRDefault="00BB3C5C" w:rsidP="00CE0903">
      <w:pPr>
        <w:rPr>
          <w:lang w:val="en-GB"/>
        </w:rPr>
      </w:pPr>
      <w:r w:rsidRPr="00BB3C5C">
        <w:rPr>
          <w:rFonts w:hint="eastAsia"/>
          <w:lang w:val="en-GB"/>
        </w:rPr>
        <w:t xml:space="preserve">Furthermore, if repetition is applied to both L1 R2D control information and the data payload of the corresponding PRDCH, </w:t>
      </w:r>
      <w:r>
        <w:rPr>
          <w:rFonts w:hint="eastAsia"/>
          <w:lang w:val="en-GB"/>
        </w:rPr>
        <w:t>t</w:t>
      </w:r>
      <w:r w:rsidRPr="00BB3C5C">
        <w:rPr>
          <w:lang w:val="en-GB"/>
        </w:rPr>
        <w:t xml:space="preserve">he transmission </w:t>
      </w:r>
      <w:r w:rsidR="009A1ED7">
        <w:rPr>
          <w:rFonts w:hint="eastAsia"/>
          <w:lang w:val="en-GB"/>
        </w:rPr>
        <w:t>order</w:t>
      </w:r>
      <w:r w:rsidRPr="00BB3C5C">
        <w:rPr>
          <w:lang w:val="en-GB"/>
        </w:rPr>
        <w:t xml:space="preserve"> of </w:t>
      </w:r>
      <w:r w:rsidR="009A1ED7">
        <w:rPr>
          <w:rFonts w:hint="eastAsia"/>
          <w:lang w:val="en-GB"/>
        </w:rPr>
        <w:t xml:space="preserve">one </w:t>
      </w:r>
      <w:r w:rsidRPr="00BB3C5C">
        <w:rPr>
          <w:lang w:val="en-GB"/>
        </w:rPr>
        <w:t xml:space="preserve">R2D is to complete the transmission of all </w:t>
      </w:r>
      <w:r>
        <w:rPr>
          <w:rFonts w:hint="eastAsia"/>
          <w:lang w:val="en-GB"/>
        </w:rPr>
        <w:t xml:space="preserve">the repetition of </w:t>
      </w:r>
      <w:r w:rsidRPr="00BB3C5C">
        <w:rPr>
          <w:lang w:val="en-GB"/>
        </w:rPr>
        <w:t>control information first</w:t>
      </w:r>
      <w:r>
        <w:rPr>
          <w:rFonts w:hint="eastAsia"/>
          <w:lang w:val="en-GB"/>
        </w:rPr>
        <w:t xml:space="preserve">, i.e., {L1 control Rep#0, </w:t>
      </w:r>
      <w:r w:rsidRPr="00BB3C5C">
        <w:rPr>
          <w:lang w:val="en-GB"/>
        </w:rPr>
        <w:t>L1 control Rep#</w:t>
      </w:r>
      <w:r>
        <w:rPr>
          <w:rFonts w:hint="eastAsia"/>
          <w:lang w:val="en-GB"/>
        </w:rPr>
        <w:t>1</w:t>
      </w:r>
      <w:r>
        <w:rPr>
          <w:lang w:val="en-GB"/>
        </w:rPr>
        <w:t>…</w:t>
      </w:r>
      <w:r>
        <w:rPr>
          <w:rFonts w:hint="eastAsia"/>
          <w:lang w:val="en-GB"/>
        </w:rPr>
        <w:t>L1 control Rep#(N1-1)</w:t>
      </w:r>
      <w:r w:rsidR="009A1ED7">
        <w:rPr>
          <w:rFonts w:hint="eastAsia"/>
          <w:lang w:val="en-GB"/>
        </w:rPr>
        <w:t>, Data payload Rep#0, Data payload Rep#1</w:t>
      </w:r>
      <w:r w:rsidR="009A1ED7">
        <w:rPr>
          <w:lang w:val="en-GB"/>
        </w:rPr>
        <w:t>…</w:t>
      </w:r>
      <w:r w:rsidR="009A1ED7">
        <w:rPr>
          <w:rFonts w:hint="eastAsia"/>
          <w:lang w:val="en-GB"/>
        </w:rPr>
        <w:t>Data payload Rep#N2-1</w:t>
      </w:r>
      <w:r>
        <w:rPr>
          <w:rFonts w:hint="eastAsia"/>
          <w:lang w:val="en-GB"/>
        </w:rPr>
        <w:t>}</w:t>
      </w:r>
      <w:r w:rsidR="009A1ED7">
        <w:rPr>
          <w:rFonts w:hint="eastAsia"/>
          <w:lang w:val="en-GB"/>
        </w:rPr>
        <w:t>, assuming N1 and N2 are the repetition number of L1 R2D control information and data payload of the corresponding PRDCH, respectively</w:t>
      </w:r>
      <w:r w:rsidRPr="00BB3C5C">
        <w:rPr>
          <w:lang w:val="en-GB"/>
        </w:rPr>
        <w:t xml:space="preserve">. The purpose is to ensure that the L1 R2D control information </w:t>
      </w:r>
      <w:r w:rsidR="009A1ED7">
        <w:rPr>
          <w:rFonts w:hint="eastAsia"/>
          <w:lang w:val="en-GB"/>
        </w:rPr>
        <w:t>can be correctly</w:t>
      </w:r>
      <w:r w:rsidRPr="00BB3C5C">
        <w:rPr>
          <w:lang w:val="en-GB"/>
        </w:rPr>
        <w:t xml:space="preserve"> decoded </w:t>
      </w:r>
      <w:r w:rsidR="009A1ED7">
        <w:rPr>
          <w:rFonts w:hint="eastAsia"/>
          <w:lang w:val="en-GB"/>
        </w:rPr>
        <w:t>before</w:t>
      </w:r>
      <w:r w:rsidRPr="00BB3C5C">
        <w:rPr>
          <w:lang w:val="en-GB"/>
        </w:rPr>
        <w:t xml:space="preserve"> the data payload </w:t>
      </w:r>
      <w:r w:rsidR="009A1ED7">
        <w:rPr>
          <w:rFonts w:hint="eastAsia"/>
          <w:lang w:val="en-GB"/>
        </w:rPr>
        <w:t>decoding</w:t>
      </w:r>
      <w:r w:rsidRPr="00BB3C5C">
        <w:rPr>
          <w:lang w:val="en-GB"/>
        </w:rPr>
        <w:t xml:space="preserve"> based on the </w:t>
      </w:r>
      <w:r w:rsidR="009A1ED7">
        <w:rPr>
          <w:rFonts w:hint="eastAsia"/>
          <w:lang w:val="en-GB"/>
        </w:rPr>
        <w:t xml:space="preserve">control </w:t>
      </w:r>
      <w:r w:rsidRPr="00BB3C5C">
        <w:rPr>
          <w:lang w:val="en-GB"/>
        </w:rPr>
        <w:t xml:space="preserve">information </w:t>
      </w:r>
      <w:r w:rsidR="009A1ED7" w:rsidRPr="00BB3C5C">
        <w:rPr>
          <w:lang w:val="en-GB"/>
        </w:rPr>
        <w:t>indicat</w:t>
      </w:r>
      <w:r w:rsidR="009A1ED7">
        <w:rPr>
          <w:lang w:val="en-GB"/>
        </w:rPr>
        <w:t>ion</w:t>
      </w:r>
      <w:r w:rsidRPr="00BB3C5C">
        <w:rPr>
          <w:lang w:val="en-GB"/>
        </w:rPr>
        <w:t>.</w:t>
      </w:r>
    </w:p>
    <w:p w14:paraId="1F6E4B0B" w14:textId="46CB3132" w:rsidR="00763B2A" w:rsidRDefault="006E4A25" w:rsidP="000A338F">
      <w:pPr>
        <w:keepNext/>
        <w:jc w:val="center"/>
      </w:pPr>
      <w:r>
        <w:rPr>
          <w:rFonts w:hint="eastAsia"/>
        </w:rPr>
        <w:object w:dxaOrig="27570" w:dyaOrig="3330" w14:anchorId="17952E73">
          <v:shape id="_x0000_i1026" type="#_x0000_t75" style="width:437pt;height:42.85pt" o:ole="">
            <v:imagedata r:id="rId10" o:title="" cropbottom="11203f"/>
          </v:shape>
          <o:OLEObject Type="Embed" ProgID="Visio.Drawing.15" ShapeID="_x0000_i1026" DrawAspect="Content" ObjectID="_1823930895" r:id="rId11"/>
        </w:object>
      </w:r>
    </w:p>
    <w:p w14:paraId="7505756A" w14:textId="718D8FD0" w:rsidR="00763B2A" w:rsidRPr="00403338" w:rsidRDefault="00763B2A"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rPr>
        <w:t>2</w:t>
      </w:r>
      <w:r w:rsidRPr="00257ED5">
        <w:rPr>
          <w:i w:val="0"/>
          <w:iCs w:val="0"/>
        </w:rPr>
        <w:fldChar w:fldCharType="end"/>
      </w:r>
      <w:r w:rsidRPr="00257ED5">
        <w:rPr>
          <w:rFonts w:hint="eastAsia"/>
          <w:i w:val="0"/>
          <w:iCs w:val="0"/>
        </w:rPr>
        <w:t xml:space="preserve"> Illustration of R2D transmission with the repetition number for </w:t>
      </w:r>
      <w:r w:rsidR="006E4A25" w:rsidRPr="00257ED5">
        <w:rPr>
          <w:rFonts w:hint="eastAsia"/>
          <w:i w:val="0"/>
          <w:iCs w:val="0"/>
        </w:rPr>
        <w:t xml:space="preserve">both </w:t>
      </w:r>
      <w:r w:rsidRPr="00257ED5">
        <w:rPr>
          <w:rFonts w:hint="eastAsia"/>
          <w:i w:val="0"/>
          <w:iCs w:val="0"/>
        </w:rPr>
        <w:t>L1 R2D control and Data payload</w:t>
      </w:r>
      <w:r w:rsidR="006E4A25" w:rsidRPr="00257ED5">
        <w:rPr>
          <w:rFonts w:hint="eastAsia"/>
          <w:i w:val="0"/>
          <w:iCs w:val="0"/>
        </w:rPr>
        <w:t xml:space="preserve"> </w:t>
      </w:r>
      <w:r w:rsidR="00403338">
        <w:rPr>
          <w:rFonts w:hint="eastAsia"/>
          <w:i w:val="0"/>
          <w:iCs w:val="0"/>
        </w:rPr>
        <w:t xml:space="preserve">equal to </w:t>
      </w:r>
      <w:r w:rsidR="006E4A25" w:rsidRPr="00257ED5">
        <w:rPr>
          <w:rFonts w:hint="eastAsia"/>
          <w:i w:val="0"/>
          <w:iCs w:val="0"/>
        </w:rPr>
        <w:t>2</w:t>
      </w:r>
    </w:p>
    <w:p w14:paraId="01F237EE" w14:textId="366CDA3C" w:rsidR="009A1ED7" w:rsidRPr="009A1ED7" w:rsidRDefault="009A1ED7" w:rsidP="009A1ED7">
      <w:pPr>
        <w:pStyle w:val="3gpptxt"/>
        <w:rPr>
          <w:rFonts w:eastAsiaTheme="minorEastAsia"/>
          <w:b/>
          <w:bCs/>
          <w:lang w:eastAsia="zh-CN"/>
        </w:rPr>
      </w:pPr>
      <w:r w:rsidRPr="009A1ED7">
        <w:rPr>
          <w:rFonts w:eastAsiaTheme="minorEastAsia" w:hint="eastAsia"/>
          <w:b/>
          <w:bCs/>
          <w:lang w:eastAsia="zh-CN"/>
        </w:rPr>
        <w:lastRenderedPageBreak/>
        <w:t xml:space="preserve">Proposal </w:t>
      </w:r>
      <w:r w:rsidR="00352CA6">
        <w:rPr>
          <w:rFonts w:eastAsiaTheme="minorEastAsia" w:hint="eastAsia"/>
          <w:b/>
          <w:bCs/>
          <w:lang w:eastAsia="zh-CN"/>
        </w:rPr>
        <w:t>9</w:t>
      </w:r>
      <w:r w:rsidRPr="009A1ED7">
        <w:rPr>
          <w:rFonts w:eastAsiaTheme="minorEastAsia" w:hint="eastAsia"/>
          <w:b/>
          <w:bCs/>
          <w:lang w:eastAsia="zh-CN"/>
        </w:rPr>
        <w:t xml:space="preserve">: </w:t>
      </w:r>
      <w:r w:rsidR="00897EFB">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sidR="00403338">
        <w:rPr>
          <w:rFonts w:eastAsiaTheme="minorEastAsia" w:hint="eastAsia"/>
          <w:b/>
          <w:bCs/>
          <w:lang w:eastAsia="zh-CN"/>
        </w:rPr>
        <w:t>(</w:t>
      </w:r>
      <w:r w:rsidRPr="009A1ED7">
        <w:rPr>
          <w:rFonts w:eastAsiaTheme="minorEastAsia" w:hint="eastAsia"/>
          <w:b/>
          <w:bCs/>
          <w:lang w:eastAsia="zh-CN"/>
        </w:rPr>
        <w:t>N2-1</w:t>
      </w:r>
      <w:r w:rsidR="00403338">
        <w:rPr>
          <w:rFonts w:eastAsiaTheme="minorEastAsia" w:hint="eastAsia"/>
          <w:b/>
          <w:bCs/>
          <w:lang w:eastAsia="zh-CN"/>
        </w:rPr>
        <w:t>)</w:t>
      </w:r>
      <w:r w:rsidRPr="009A1ED7">
        <w:rPr>
          <w:rFonts w:eastAsiaTheme="minorEastAsia" w:hint="eastAsia"/>
          <w:b/>
          <w:bCs/>
          <w:lang w:eastAsia="zh-CN"/>
        </w:rPr>
        <w:t>}.</w:t>
      </w:r>
    </w:p>
    <w:p w14:paraId="35288A82" w14:textId="4B8BE612" w:rsidR="009A1ED7" w:rsidRDefault="009A1ED7" w:rsidP="009A1ED7">
      <w:pPr>
        <w:pStyle w:val="aa"/>
        <w:numPr>
          <w:ilvl w:val="0"/>
          <w:numId w:val="41"/>
        </w:numPr>
        <w:rPr>
          <w:b/>
          <w:bCs/>
        </w:rPr>
      </w:pPr>
      <w:r w:rsidRPr="009A1ED7">
        <w:rPr>
          <w:rFonts w:hint="eastAsia"/>
          <w:b/>
          <w:bCs/>
        </w:rPr>
        <w:t>N1 and N2 are the repetition number of L1 R2D control information and data payload of the corresponding PRDCH, respectively</w:t>
      </w:r>
      <w:r w:rsidR="00BF4A12">
        <w:rPr>
          <w:rFonts w:hint="eastAsia"/>
          <w:b/>
          <w:bCs/>
          <w:lang w:eastAsia="zh-CN"/>
        </w:rPr>
        <w:t>.</w:t>
      </w:r>
    </w:p>
    <w:p w14:paraId="56519468" w14:textId="28920F67" w:rsidR="00BF4A12" w:rsidRPr="00CE0903" w:rsidRDefault="00BF4A12" w:rsidP="00BF4A12">
      <w:pPr>
        <w:pStyle w:val="3gpptitlelv2"/>
      </w:pPr>
      <w:r>
        <w:rPr>
          <w:rFonts w:eastAsiaTheme="minorEastAsia" w:hint="eastAsia"/>
          <w:lang w:eastAsia="zh-CN"/>
        </w:rPr>
        <w:t xml:space="preserve">2.3 </w:t>
      </w:r>
      <w:r w:rsidRPr="00CE0903">
        <w:rPr>
          <w:rFonts w:hint="eastAsia"/>
        </w:rPr>
        <w:t xml:space="preserve">R2D </w:t>
      </w:r>
      <w:r>
        <w:rPr>
          <w:rFonts w:eastAsiaTheme="minorEastAsia" w:hint="eastAsia"/>
          <w:lang w:eastAsia="zh-CN"/>
        </w:rPr>
        <w:t>signal</w:t>
      </w:r>
      <w:r w:rsidRPr="00CE0903">
        <w:t>s</w:t>
      </w:r>
    </w:p>
    <w:p w14:paraId="58809214" w14:textId="1FD568F5" w:rsidR="00476164" w:rsidRPr="0064447A" w:rsidRDefault="00476164" w:rsidP="00476164">
      <w:pPr>
        <w:pStyle w:val="3gpptitlelv3"/>
        <w:rPr>
          <w:rFonts w:eastAsiaTheme="minorEastAsia"/>
          <w:lang w:eastAsia="zh-CN"/>
        </w:rPr>
      </w:pPr>
      <w:r>
        <w:rPr>
          <w:rFonts w:eastAsiaTheme="minorEastAsia" w:hint="eastAsia"/>
        </w:rPr>
        <w:t>2.</w:t>
      </w:r>
      <w:r>
        <w:rPr>
          <w:rFonts w:eastAsiaTheme="minorEastAsia" w:hint="eastAsia"/>
          <w:lang w:eastAsia="zh-CN"/>
        </w:rPr>
        <w:t>3</w:t>
      </w:r>
      <w:r>
        <w:rPr>
          <w:rFonts w:eastAsiaTheme="minorEastAsia" w:hint="eastAsia"/>
        </w:rPr>
        <w:t>.</w:t>
      </w:r>
      <w:r>
        <w:rPr>
          <w:rFonts w:eastAsiaTheme="minorEastAsia" w:hint="eastAsia"/>
          <w:lang w:eastAsia="zh-CN"/>
        </w:rPr>
        <w:t>1</w:t>
      </w:r>
      <w:r>
        <w:rPr>
          <w:rFonts w:eastAsiaTheme="minorEastAsia" w:hint="eastAsia"/>
        </w:rPr>
        <w:t xml:space="preserve"> R2D </w:t>
      </w:r>
      <w:r>
        <w:rPr>
          <w:rFonts w:eastAsiaTheme="minorEastAsia" w:hint="eastAsia"/>
          <w:lang w:eastAsia="zh-CN"/>
        </w:rPr>
        <w:t xml:space="preserve">SIP, CAP and </w:t>
      </w:r>
      <w:proofErr w:type="spellStart"/>
      <w:r>
        <w:rPr>
          <w:rFonts w:eastAsiaTheme="minorEastAsia" w:hint="eastAsia"/>
          <w:lang w:eastAsia="zh-CN"/>
        </w:rPr>
        <w:t>midamble</w:t>
      </w:r>
      <w:proofErr w:type="spellEnd"/>
    </w:p>
    <w:p w14:paraId="07565762" w14:textId="6D1FCD2F" w:rsidR="00476164" w:rsidRDefault="00476164" w:rsidP="00476164">
      <w:pPr>
        <w:spacing w:before="240" w:after="240"/>
        <w:rPr>
          <w:rFonts w:cs="Times New Roman"/>
          <w:lang w:val="en-GB"/>
        </w:rPr>
      </w:pPr>
      <w:r>
        <w:rPr>
          <w:rFonts w:cs="Times New Roman" w:hint="eastAsia"/>
          <w:lang w:val="en-GB"/>
        </w:rPr>
        <w:t>During the RAN1#122bis</w:t>
      </w:r>
      <w:r w:rsidR="00403338">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Pr>
          <w:rFonts w:cs="Times New Roman" w:hint="eastAsia"/>
          <w:lang w:val="en-GB"/>
        </w:rPr>
        <w:t xml:space="preserve"> meeting, the following agreements have been reached related to the R2D SIP, CAP and </w:t>
      </w:r>
      <w:proofErr w:type="spellStart"/>
      <w:r>
        <w:rPr>
          <w:rFonts w:cs="Times New Roman" w:hint="eastAsia"/>
          <w:lang w:val="en-GB"/>
        </w:rPr>
        <w:t>midamble</w:t>
      </w:r>
      <w:proofErr w:type="spellEnd"/>
      <w:r>
        <w:rPr>
          <w:rFonts w:cs="Times New Roman" w:hint="eastAsia"/>
          <w:lang w:val="en-GB"/>
        </w:rPr>
        <w:t>:</w:t>
      </w:r>
    </w:p>
    <w:tbl>
      <w:tblPr>
        <w:tblStyle w:val="a8"/>
        <w:tblW w:w="0" w:type="auto"/>
        <w:tblLook w:val="04A0" w:firstRow="1" w:lastRow="0" w:firstColumn="1" w:lastColumn="0" w:noHBand="0" w:noVBand="1"/>
      </w:tblPr>
      <w:tblGrid>
        <w:gridCol w:w="9628"/>
      </w:tblGrid>
      <w:tr w:rsidR="00476164" w14:paraId="475C0FF1" w14:textId="77777777" w:rsidTr="009560AE">
        <w:trPr>
          <w:trHeight w:val="5091"/>
        </w:trPr>
        <w:tc>
          <w:tcPr>
            <w:tcW w:w="9628" w:type="dxa"/>
          </w:tcPr>
          <w:p w14:paraId="44CD23F0" w14:textId="77777777" w:rsidR="00476164" w:rsidRPr="00476164" w:rsidRDefault="00476164" w:rsidP="00476164">
            <w:pPr>
              <w:widowControl/>
              <w:rPr>
                <w:rFonts w:ascii="Times" w:eastAsia="Batang" w:hAnsi="Times" w:cs="Times New Roman"/>
                <w:b/>
                <w:bCs/>
                <w:szCs w:val="24"/>
                <w:lang w:eastAsia="ko-KR"/>
              </w:rPr>
            </w:pPr>
            <w:r w:rsidRPr="00476164">
              <w:rPr>
                <w:rFonts w:ascii="Times" w:eastAsia="Batang" w:hAnsi="Times" w:cs="Times New Roman"/>
                <w:b/>
                <w:bCs/>
                <w:szCs w:val="24"/>
                <w:highlight w:val="green"/>
                <w:lang w:eastAsia="ko-KR"/>
              </w:rPr>
              <w:t>Agreement</w:t>
            </w:r>
          </w:p>
          <w:p w14:paraId="0CE88149" w14:textId="77777777" w:rsidR="00476164" w:rsidRPr="00476164" w:rsidRDefault="00476164" w:rsidP="00476164">
            <w:pPr>
              <w:widowControl/>
              <w:rPr>
                <w:rFonts w:ascii="Times" w:eastAsia="Batang" w:hAnsi="Times" w:cs="Times New Roman"/>
                <w:szCs w:val="24"/>
                <w:lang w:eastAsia="ko-KR"/>
              </w:rPr>
            </w:pPr>
            <w:r w:rsidRPr="00476164">
              <w:rPr>
                <w:rFonts w:ascii="Times" w:eastAsia="Batang" w:hAnsi="Times" w:cs="Times New Roman"/>
                <w:szCs w:val="24"/>
                <w:lang w:eastAsia="ko-KR"/>
              </w:rPr>
              <w:t>For the functionality of indicating the start of the R2D transmission that contains PRDCH, study at least the following options if the functionality relies on SIP:</w:t>
            </w:r>
          </w:p>
          <w:p w14:paraId="4EB491DB" w14:textId="4DD4CF06" w:rsidR="00476164" w:rsidRPr="00476164" w:rsidRDefault="00476164" w:rsidP="00476164">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4"/>
                <w:lang w:eastAsia="ko-KR"/>
              </w:rPr>
            </w:pPr>
            <w:r w:rsidRPr="00476164">
              <w:rPr>
                <w:rFonts w:ascii="Times" w:eastAsia="Batang" w:hAnsi="Times" w:cs="Times New Roman"/>
                <w:szCs w:val="24"/>
                <w:lang w:eastAsia="ko-KR"/>
              </w:rPr>
              <w:t xml:space="preserve">Option 1: </w:t>
            </w:r>
            <w:bookmarkStart w:id="9" w:name="_Hlk212644094"/>
            <w:r w:rsidRPr="00476164">
              <w:rPr>
                <w:rFonts w:ascii="Times" w:eastAsia="Batang" w:hAnsi="Times" w:cs="Times New Roman"/>
                <w:szCs w:val="24"/>
                <w:lang w:eastAsia="ko-KR"/>
              </w:rPr>
              <w:t>binary sequence-based SIP (</w:t>
            </w:r>
            <w:proofErr w:type="spellStart"/>
            <w:r w:rsidRPr="00476164">
              <w:rPr>
                <w:rFonts w:ascii="Times" w:eastAsia="Batang" w:hAnsi="Times" w:cs="Times New Roman"/>
                <w:szCs w:val="24"/>
                <w:lang w:eastAsia="ko-KR"/>
              </w:rPr>
              <w:t>e.g</w:t>
            </w:r>
            <w:proofErr w:type="spellEnd"/>
            <w:r w:rsidRPr="00476164">
              <w:rPr>
                <w:rFonts w:ascii="Times" w:eastAsia="Batang" w:hAnsi="Times" w:cs="Times New Roman"/>
                <w:szCs w:val="24"/>
                <w:lang w:eastAsia="ko-KR"/>
              </w:rPr>
              <w:t xml:space="preserve"> M-sequence or </w:t>
            </w:r>
            <w:proofErr w:type="spellStart"/>
            <w:r w:rsidRPr="00476164">
              <w:rPr>
                <w:rFonts w:ascii="Times" w:eastAsia="Batang" w:hAnsi="Times" w:cs="Times New Roman"/>
                <w:szCs w:val="24"/>
                <w:lang w:eastAsia="ko-KR"/>
              </w:rPr>
              <w:t>Golay</w:t>
            </w:r>
            <w:proofErr w:type="spellEnd"/>
            <w:r w:rsidRPr="00476164">
              <w:rPr>
                <w:rFonts w:ascii="Times" w:eastAsia="Batang" w:hAnsi="Times" w:cs="Times New Roman"/>
                <w:szCs w:val="24"/>
                <w:lang w:eastAsia="ko-KR"/>
              </w:rPr>
              <w:t xml:space="preserve"> sequence)</w:t>
            </w:r>
            <w:bookmarkEnd w:id="9"/>
            <w:r w:rsidRPr="00476164">
              <w:rPr>
                <w:rFonts w:ascii="Times" w:eastAsia="Batang" w:hAnsi="Times" w:cs="Times New Roman"/>
                <w:szCs w:val="24"/>
                <w:lang w:eastAsia="ko-KR"/>
              </w:rPr>
              <w:t>.</w:t>
            </w:r>
          </w:p>
          <w:p w14:paraId="004C4B37" w14:textId="77777777" w:rsidR="00476164" w:rsidRPr="009560AE" w:rsidRDefault="00476164" w:rsidP="00476164">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4"/>
                <w:lang w:eastAsia="ko-KR"/>
              </w:rPr>
            </w:pPr>
            <w:r w:rsidRPr="00476164">
              <w:rPr>
                <w:rFonts w:ascii="Times" w:eastAsia="Batang" w:hAnsi="Times" w:cs="Times New Roman"/>
                <w:szCs w:val="24"/>
                <w:lang w:eastAsia="ko-KR"/>
              </w:rPr>
              <w:t>Option 2: Reuse the Rel-19 SIP.</w:t>
            </w:r>
          </w:p>
          <w:p w14:paraId="0EC9A284" w14:textId="77777777" w:rsidR="00476164" w:rsidRPr="00476164" w:rsidRDefault="00476164" w:rsidP="009560AE">
            <w:pPr>
              <w:widowControl/>
              <w:overflowPunct w:val="0"/>
              <w:autoSpaceDE w:val="0"/>
              <w:autoSpaceDN w:val="0"/>
              <w:adjustRightInd w:val="0"/>
              <w:spacing w:after="180"/>
              <w:ind w:left="760"/>
              <w:contextualSpacing/>
              <w:textAlignment w:val="baseline"/>
              <w:rPr>
                <w:rFonts w:ascii="Times" w:eastAsia="Batang" w:hAnsi="Times" w:cs="Times New Roman"/>
                <w:szCs w:val="24"/>
                <w:lang w:eastAsia="ko-KR"/>
              </w:rPr>
            </w:pPr>
          </w:p>
          <w:p w14:paraId="7F3A171C" w14:textId="77777777" w:rsidR="00476164" w:rsidRDefault="00476164" w:rsidP="00476164">
            <w:pPr>
              <w:rPr>
                <w:b/>
                <w:bCs/>
              </w:rPr>
            </w:pPr>
            <w:r w:rsidRPr="000F122D">
              <w:rPr>
                <w:b/>
                <w:bCs/>
                <w:highlight w:val="green"/>
              </w:rPr>
              <w:t>Agreement</w:t>
            </w:r>
          </w:p>
          <w:p w14:paraId="7295771E" w14:textId="77777777" w:rsidR="00476164" w:rsidRDefault="00476164" w:rsidP="00476164">
            <w:pPr>
              <w:rPr>
                <w:lang w:eastAsia="ko-KR"/>
              </w:rPr>
            </w:pPr>
            <w:r>
              <w:rPr>
                <w:lang w:eastAsia="ko-KR"/>
              </w:rPr>
              <w:t xml:space="preserve">For R2D signals, study the necessity for the functionality of SFO calibration, and study the feasibility of the following options: </w:t>
            </w:r>
          </w:p>
          <w:p w14:paraId="6B07B41B" w14:textId="77777777" w:rsidR="00476164" w:rsidRPr="00C328F6" w:rsidRDefault="00476164" w:rsidP="00476164">
            <w:pPr>
              <w:pStyle w:val="aa"/>
              <w:numPr>
                <w:ilvl w:val="0"/>
                <w:numId w:val="38"/>
              </w:numPr>
              <w:rPr>
                <w:lang w:val="en-US" w:eastAsia="ko-KR"/>
              </w:rPr>
            </w:pPr>
            <w:r w:rsidRPr="00C328F6">
              <w:rPr>
                <w:rFonts w:hint="eastAsia"/>
                <w:lang w:val="en-US" w:eastAsia="ko-KR"/>
              </w:rPr>
              <w:t>Option 1</w:t>
            </w:r>
            <w:r w:rsidRPr="00C328F6">
              <w:rPr>
                <w:lang w:val="en-US" w:eastAsia="ko-KR"/>
              </w:rPr>
              <w:t xml:space="preserve">: Reuse </w:t>
            </w:r>
            <w:r>
              <w:rPr>
                <w:lang w:val="en-US" w:eastAsia="ko-KR"/>
              </w:rPr>
              <w:t>CAP</w:t>
            </w:r>
            <w:r w:rsidRPr="00C328F6">
              <w:rPr>
                <w:lang w:val="en-US" w:eastAsia="ko-KR"/>
              </w:rPr>
              <w:t xml:space="preserve"> and</w:t>
            </w:r>
            <w:r>
              <w:rPr>
                <w:lang w:val="en-US" w:eastAsia="ko-KR"/>
              </w:rPr>
              <w:t>/or</w:t>
            </w:r>
            <w:r w:rsidRPr="00C328F6">
              <w:rPr>
                <w:lang w:val="en-US" w:eastAsia="ko-KR"/>
              </w:rPr>
              <w:t xml:space="preserve"> Manchester encoding</w:t>
            </w:r>
          </w:p>
          <w:p w14:paraId="2195538A" w14:textId="77777777" w:rsidR="00476164" w:rsidRDefault="00476164" w:rsidP="00476164">
            <w:pPr>
              <w:pStyle w:val="aa"/>
              <w:numPr>
                <w:ilvl w:val="0"/>
                <w:numId w:val="38"/>
              </w:numPr>
              <w:rPr>
                <w:lang w:val="en-US" w:eastAsia="ko-KR"/>
              </w:rPr>
            </w:pPr>
            <w:r>
              <w:rPr>
                <w:lang w:val="en-US" w:eastAsia="ko-KR"/>
              </w:rPr>
              <w:t>Option 2: sequence-based</w:t>
            </w:r>
            <w:r>
              <w:rPr>
                <w:rFonts w:hint="eastAsia"/>
                <w:lang w:val="en-US" w:eastAsia="ko-KR"/>
              </w:rPr>
              <w:t xml:space="preserve"> </w:t>
            </w:r>
            <w:r>
              <w:rPr>
                <w:lang w:val="en-US" w:eastAsia="ko-KR"/>
              </w:rPr>
              <w:t xml:space="preserve">SIP with or without R2D </w:t>
            </w:r>
            <w:proofErr w:type="spellStart"/>
            <w:r>
              <w:rPr>
                <w:lang w:val="en-US" w:eastAsia="ko-KR"/>
              </w:rPr>
              <w:t>midamble</w:t>
            </w:r>
            <w:proofErr w:type="spellEnd"/>
            <w:r>
              <w:rPr>
                <w:lang w:val="en-US" w:eastAsia="ko-KR"/>
              </w:rPr>
              <w:t>(s)</w:t>
            </w:r>
          </w:p>
          <w:p w14:paraId="78B2A5FA" w14:textId="77777777" w:rsidR="00476164" w:rsidRPr="00316641" w:rsidRDefault="00476164" w:rsidP="00476164">
            <w:pPr>
              <w:pStyle w:val="aa"/>
              <w:numPr>
                <w:ilvl w:val="0"/>
                <w:numId w:val="38"/>
              </w:numPr>
              <w:rPr>
                <w:lang w:val="en-US" w:eastAsia="ko-KR"/>
              </w:rPr>
            </w:pPr>
            <w:r>
              <w:rPr>
                <w:rFonts w:hint="eastAsia"/>
                <w:lang w:val="en-US" w:eastAsia="ko-KR"/>
              </w:rPr>
              <w:t>O</w:t>
            </w:r>
            <w:r>
              <w:rPr>
                <w:lang w:val="en-US" w:eastAsia="ko-KR"/>
              </w:rPr>
              <w:t>ption 3: using the CFO calibration signal</w:t>
            </w:r>
          </w:p>
          <w:p w14:paraId="611CB0F0" w14:textId="77777777" w:rsidR="009560AE" w:rsidRPr="009417FD" w:rsidRDefault="009560AE" w:rsidP="009560AE">
            <w:pPr>
              <w:rPr>
                <w:b/>
                <w:bCs/>
              </w:rPr>
            </w:pPr>
            <w:r w:rsidRPr="006F6D0C">
              <w:rPr>
                <w:b/>
                <w:bCs/>
                <w:highlight w:val="green"/>
              </w:rPr>
              <w:t>Agreement</w:t>
            </w:r>
          </w:p>
          <w:p w14:paraId="24BCCF91" w14:textId="77777777" w:rsidR="009560AE" w:rsidRPr="009417FD" w:rsidRDefault="009560AE" w:rsidP="009560AE">
            <w:r w:rsidRPr="009417FD">
              <w:t xml:space="preserve">For the </w:t>
            </w:r>
            <w:r>
              <w:t xml:space="preserve">study of </w:t>
            </w:r>
            <w:r w:rsidRPr="009417FD">
              <w:t xml:space="preserve">R2D </w:t>
            </w:r>
            <w:r>
              <w:t xml:space="preserve">binary </w:t>
            </w:r>
            <w:r w:rsidRPr="009417FD">
              <w:t>sequence-based SIP, study the following aspects:</w:t>
            </w:r>
          </w:p>
          <w:p w14:paraId="7A73AD96" w14:textId="77777777" w:rsidR="009560AE" w:rsidRPr="009560AE" w:rsidRDefault="009560AE" w:rsidP="009560AE">
            <w:pPr>
              <w:widowControl/>
              <w:numPr>
                <w:ilvl w:val="0"/>
                <w:numId w:val="38"/>
              </w:numPr>
            </w:pPr>
            <w:r w:rsidRPr="009560AE">
              <w:t>Sequence type</w:t>
            </w:r>
          </w:p>
          <w:p w14:paraId="42D7515F" w14:textId="77777777" w:rsidR="009560AE" w:rsidRPr="009560AE" w:rsidRDefault="009560AE" w:rsidP="009560AE">
            <w:pPr>
              <w:widowControl/>
              <w:numPr>
                <w:ilvl w:val="1"/>
                <w:numId w:val="38"/>
              </w:numPr>
            </w:pPr>
            <w:r w:rsidRPr="009560AE">
              <w:t>Option 1: m-sequence</w:t>
            </w:r>
          </w:p>
          <w:p w14:paraId="59598958" w14:textId="77777777" w:rsidR="009560AE" w:rsidRPr="009560AE" w:rsidRDefault="009560AE" w:rsidP="009560AE">
            <w:pPr>
              <w:widowControl/>
              <w:numPr>
                <w:ilvl w:val="1"/>
                <w:numId w:val="38"/>
              </w:numPr>
            </w:pPr>
            <w:r w:rsidRPr="009560AE">
              <w:t>Option 2: Golay sequence</w:t>
            </w:r>
          </w:p>
          <w:p w14:paraId="5AF6DB05" w14:textId="77777777" w:rsidR="009560AE" w:rsidRPr="009560AE" w:rsidRDefault="009560AE" w:rsidP="009560AE">
            <w:pPr>
              <w:widowControl/>
              <w:numPr>
                <w:ilvl w:val="0"/>
                <w:numId w:val="38"/>
              </w:numPr>
            </w:pPr>
            <w:r w:rsidRPr="009560AE">
              <w:t>Length of sequence</w:t>
            </w:r>
          </w:p>
          <w:p w14:paraId="4B3D37CA" w14:textId="77777777" w:rsidR="009560AE" w:rsidRPr="009560AE" w:rsidRDefault="009560AE" w:rsidP="009560AE">
            <w:pPr>
              <w:widowControl/>
              <w:numPr>
                <w:ilvl w:val="0"/>
                <w:numId w:val="38"/>
              </w:numPr>
            </w:pPr>
            <w:r w:rsidRPr="009560AE">
              <w:t>Number of sequence(s)</w:t>
            </w:r>
          </w:p>
          <w:p w14:paraId="06922C95" w14:textId="77777777" w:rsidR="009560AE" w:rsidRDefault="009560AE" w:rsidP="009560AE">
            <w:pPr>
              <w:widowControl/>
              <w:numPr>
                <w:ilvl w:val="0"/>
                <w:numId w:val="38"/>
              </w:numPr>
            </w:pPr>
            <w:r>
              <w:t>FFS: whether to apply Manchester coding to the sequence</w:t>
            </w:r>
          </w:p>
          <w:p w14:paraId="038CB082" w14:textId="46520944" w:rsidR="00476164" w:rsidRPr="009560AE" w:rsidRDefault="009560AE" w:rsidP="009560AE">
            <w:pPr>
              <w:widowControl/>
              <w:numPr>
                <w:ilvl w:val="0"/>
                <w:numId w:val="38"/>
              </w:numPr>
            </w:pPr>
            <w:r w:rsidRPr="00A55241">
              <w:rPr>
                <w:rFonts w:hint="eastAsia"/>
              </w:rPr>
              <w:t>N</w:t>
            </w:r>
            <w:r w:rsidRPr="00A55241">
              <w:t xml:space="preserve">ote: the same aspects can be studied for R2D </w:t>
            </w:r>
            <w:proofErr w:type="spellStart"/>
            <w:r w:rsidRPr="00A55241">
              <w:t>midamble</w:t>
            </w:r>
            <w:proofErr w:type="spellEnd"/>
            <w:r w:rsidRPr="00A55241">
              <w:t xml:space="preserve"> if applied with a sequence-based SIP</w:t>
            </w:r>
          </w:p>
        </w:tc>
      </w:tr>
    </w:tbl>
    <w:p w14:paraId="01BAADD6" w14:textId="6C67DAE8" w:rsidR="00BF4A12" w:rsidRDefault="00403338" w:rsidP="00BF4A12">
      <w:pPr>
        <w:rPr>
          <w:lang w:val="en-GB"/>
        </w:rPr>
      </w:pPr>
      <w:r w:rsidRPr="005C3F3F">
        <w:rPr>
          <w:lang w:val="en-GB"/>
        </w:rPr>
        <w:t>First</w:t>
      </w:r>
      <w:r w:rsidR="009560AE" w:rsidRPr="005C3F3F">
        <w:rPr>
          <w:rFonts w:hint="eastAsia"/>
          <w:lang w:val="en-GB"/>
        </w:rPr>
        <w:t>, the most essential issue in this section is whether Rel-19 SIP can be reused in Rel-20. From our perspective</w:t>
      </w:r>
      <w:r w:rsidR="009560AE">
        <w:rPr>
          <w:rFonts w:hint="eastAsia"/>
          <w:lang w:val="en-GB"/>
        </w:rPr>
        <w:t xml:space="preserve">, it may be no longer feasible since Rel-20 A-IoT is target for outdoor scenario different from Rel-19, which make it is hard for the device still </w:t>
      </w:r>
      <w:r w:rsidR="005C3F3F">
        <w:rPr>
          <w:rFonts w:hint="eastAsia"/>
          <w:lang w:val="en-GB"/>
        </w:rPr>
        <w:t xml:space="preserve">to perform edge detection for decoding. Therefore, a </w:t>
      </w:r>
      <w:r w:rsidR="005C3F3F" w:rsidRPr="005C3F3F">
        <w:rPr>
          <w:lang w:val="en-GB"/>
        </w:rPr>
        <w:t>binary sequence-based SIP (e.g</w:t>
      </w:r>
      <w:r w:rsidR="00272C41">
        <w:rPr>
          <w:rFonts w:hint="eastAsia"/>
          <w:lang w:val="en-GB"/>
        </w:rPr>
        <w:t>.,</w:t>
      </w:r>
      <w:r w:rsidR="005C3F3F" w:rsidRPr="005C3F3F">
        <w:rPr>
          <w:lang w:val="en-GB"/>
        </w:rPr>
        <w:t xml:space="preserve"> M-sequence or Golay sequence)</w:t>
      </w:r>
      <w:r w:rsidR="005C3F3F">
        <w:rPr>
          <w:rFonts w:hint="eastAsia"/>
          <w:lang w:val="en-GB"/>
        </w:rPr>
        <w:t xml:space="preserve"> should be preferred to make the device perform, e.g., sampling-based detection other than Rel-19.</w:t>
      </w:r>
    </w:p>
    <w:p w14:paraId="36B5FF66" w14:textId="33E2F735" w:rsidR="00FE569C" w:rsidRDefault="00FE569C" w:rsidP="00BF4A12">
      <w:pPr>
        <w:rPr>
          <w:lang w:val="en-GB"/>
        </w:rPr>
      </w:pPr>
      <w:r>
        <w:rPr>
          <w:rFonts w:hint="eastAsia"/>
          <w:lang w:val="en-GB"/>
        </w:rPr>
        <w:t xml:space="preserve">Regarding the design of the sequence, in our view, the Rel-19 design for D2R can be a starting point where m sequence with the length of 7 or 31 is adopted. Regarding the number of sequences, we think only single sequence with a single length should be supported due to the device may not have the prior information on when the R2D transmission will occur, and it should perform long-term </w:t>
      </w:r>
      <w:r>
        <w:rPr>
          <w:lang w:val="en-GB"/>
        </w:rPr>
        <w:t>detection</w:t>
      </w:r>
      <w:r>
        <w:rPr>
          <w:rFonts w:hint="eastAsia"/>
          <w:lang w:val="en-GB"/>
        </w:rPr>
        <w:t xml:space="preserve"> based on the sequence of SIP to identify the starting of R2D transmission. If more than one sequences are defined, more complexity and power consumption on the device side may appear.</w:t>
      </w:r>
      <w:r w:rsidR="0022058B">
        <w:rPr>
          <w:rFonts w:hint="eastAsia"/>
          <w:lang w:val="en-GB"/>
        </w:rPr>
        <w:t xml:space="preserve"> </w:t>
      </w:r>
      <w:r w:rsidR="0022058B">
        <w:rPr>
          <w:lang w:val="en-GB"/>
        </w:rPr>
        <w:t>M</w:t>
      </w:r>
      <w:r w:rsidR="0022058B">
        <w:rPr>
          <w:rFonts w:hint="eastAsia"/>
          <w:lang w:val="en-GB"/>
        </w:rPr>
        <w:t xml:space="preserve">oreover, the R2D transmission is usually target for multiple devices as a common transmission, </w:t>
      </w:r>
      <w:r w:rsidR="00266047">
        <w:rPr>
          <w:lang w:val="en-GB"/>
        </w:rPr>
        <w:t xml:space="preserve">higher overhead of SIP is expected, other than 2-symbol SIP adopted in </w:t>
      </w:r>
      <w:r w:rsidR="00443633">
        <w:rPr>
          <w:lang w:val="en-GB"/>
        </w:rPr>
        <w:t>Rel-19.</w:t>
      </w:r>
    </w:p>
    <w:p w14:paraId="5C54B435" w14:textId="204B013A" w:rsidR="0022058B" w:rsidRPr="0022058B" w:rsidRDefault="0022058B" w:rsidP="00BF4A12">
      <w:pPr>
        <w:rPr>
          <w:b/>
          <w:bCs/>
          <w:lang w:val="en-GB"/>
        </w:rPr>
      </w:pPr>
      <w:r w:rsidRPr="0022058B">
        <w:rPr>
          <w:rFonts w:hint="eastAsia"/>
          <w:b/>
          <w:bCs/>
          <w:lang w:val="en-GB"/>
        </w:rPr>
        <w:t xml:space="preserve">Proposal </w:t>
      </w:r>
      <w:r w:rsidR="00352CA6">
        <w:rPr>
          <w:rFonts w:hint="eastAsia"/>
          <w:b/>
          <w:bCs/>
          <w:lang w:val="en-GB"/>
        </w:rPr>
        <w:t>10</w:t>
      </w:r>
      <w:r w:rsidRPr="0022058B">
        <w:rPr>
          <w:rFonts w:hint="eastAsia"/>
          <w:b/>
          <w:bCs/>
          <w:lang w:val="en-GB"/>
        </w:rPr>
        <w:t xml:space="preserve">: For Rel-20 R2D SIP design, </w:t>
      </w:r>
      <w:r w:rsidRPr="0022058B">
        <w:rPr>
          <w:b/>
          <w:bCs/>
          <w:lang w:val="en-GB"/>
        </w:rPr>
        <w:t>the Rel-19 SIP</w:t>
      </w:r>
      <w:r w:rsidRPr="0022058B">
        <w:rPr>
          <w:rFonts w:hint="eastAsia"/>
          <w:b/>
          <w:bCs/>
          <w:lang w:val="en-GB"/>
        </w:rPr>
        <w:t xml:space="preserve"> based on edge detection is NOT pursued.</w:t>
      </w:r>
    </w:p>
    <w:p w14:paraId="600E8648" w14:textId="72F13AFF" w:rsidR="0022058B" w:rsidRPr="0022058B" w:rsidRDefault="0022058B" w:rsidP="00BF4A12">
      <w:pPr>
        <w:rPr>
          <w:b/>
          <w:bCs/>
          <w:lang w:val="en-GB"/>
        </w:rPr>
      </w:pPr>
      <w:r w:rsidRPr="0022058B">
        <w:rPr>
          <w:rFonts w:hint="eastAsia"/>
          <w:b/>
          <w:bCs/>
          <w:lang w:val="en-GB"/>
        </w:rPr>
        <w:t xml:space="preserve">Proposal </w:t>
      </w:r>
      <w:r w:rsidR="00352CA6">
        <w:rPr>
          <w:rFonts w:hint="eastAsia"/>
          <w:b/>
          <w:bCs/>
          <w:lang w:val="en-GB"/>
        </w:rPr>
        <w:t>11</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a single </w:t>
      </w:r>
      <w:r w:rsidR="00BF4ECC" w:rsidRPr="00BF4ECC">
        <w:rPr>
          <w:b/>
          <w:bCs/>
          <w:lang w:val="en-GB"/>
        </w:rPr>
        <w:t xml:space="preserve">binary </w:t>
      </w:r>
      <w:r w:rsidRPr="0022058B">
        <w:rPr>
          <w:rFonts w:hint="eastAsia"/>
          <w:b/>
          <w:bCs/>
          <w:lang w:val="en-GB"/>
        </w:rPr>
        <w:t>sequence with single length should be defined.</w:t>
      </w:r>
    </w:p>
    <w:p w14:paraId="75EF95F3" w14:textId="11B7A93E" w:rsidR="0022058B" w:rsidRDefault="00162C3D" w:rsidP="00BF4A12">
      <w:pPr>
        <w:rPr>
          <w:lang w:val="en-GB"/>
        </w:rPr>
      </w:pPr>
      <w:r>
        <w:rPr>
          <w:rFonts w:hint="eastAsia"/>
          <w:lang w:val="en-GB"/>
        </w:rPr>
        <w:t xml:space="preserve">Regarding whether CAP is still required for Rel-20 A-IoT, as </w:t>
      </w:r>
      <w:r>
        <w:rPr>
          <w:lang w:val="en-GB"/>
        </w:rPr>
        <w:t>aforementioned</w:t>
      </w:r>
      <w:r>
        <w:rPr>
          <w:rFonts w:hint="eastAsia"/>
          <w:lang w:val="en-GB"/>
        </w:rPr>
        <w:t xml:space="preserve"> in section 2.1, the Rel-19 CAP cannot be reused for chip duration determination and CAP is only needed in one of the three options. Therefore, from our perspective, CAP is required to be designed only when RAN1 has agreed to use </w:t>
      </w:r>
      <w:r w:rsidRPr="00162C3D">
        <w:rPr>
          <w:lang w:val="en-GB"/>
        </w:rPr>
        <w:t>different binary sequences</w:t>
      </w:r>
      <w:r>
        <w:rPr>
          <w:rFonts w:hint="eastAsia"/>
          <w:lang w:val="en-GB"/>
        </w:rPr>
        <w:t xml:space="preserve"> to indicate the R2D chip duration and/or coding and repetition scheme</w:t>
      </w:r>
      <w:r w:rsidR="00E97978">
        <w:rPr>
          <w:rFonts w:hint="eastAsia"/>
          <w:lang w:val="en-GB"/>
        </w:rPr>
        <w:t>s</w:t>
      </w:r>
      <w:r>
        <w:rPr>
          <w:rFonts w:hint="eastAsia"/>
          <w:lang w:val="en-GB"/>
        </w:rPr>
        <w:t xml:space="preserve"> </w:t>
      </w:r>
      <w:r w:rsidR="00E97978">
        <w:rPr>
          <w:rFonts w:hint="eastAsia"/>
          <w:lang w:val="en-GB"/>
        </w:rPr>
        <w:t>for</w:t>
      </w:r>
      <w:r>
        <w:rPr>
          <w:rFonts w:hint="eastAsia"/>
          <w:lang w:val="en-GB"/>
        </w:rPr>
        <w:t xml:space="preserve"> L1 R2D control information</w:t>
      </w:r>
      <w:r w:rsidR="00E97978">
        <w:rPr>
          <w:rFonts w:hint="eastAsia"/>
          <w:lang w:val="en-GB"/>
        </w:rPr>
        <w:t xml:space="preserve">; otherwise, it is </w:t>
      </w:r>
      <w:r w:rsidR="00E97978">
        <w:rPr>
          <w:lang w:val="en-GB"/>
        </w:rPr>
        <w:t>unnecessary</w:t>
      </w:r>
      <w:r w:rsidR="00E97978">
        <w:rPr>
          <w:rFonts w:hint="eastAsia"/>
          <w:lang w:val="en-GB"/>
        </w:rPr>
        <w:t xml:space="preserve"> to define CAP for Rel-20 R2D. On this basis, the potential CAP in Rel-20 can only be sequence-based with multiple candidate sequence or length unlike SIP, due to it should be detected after the successful detection of SIP, i.e., long-term detection on CAP is not needed, then we think the complexity and power consumption seems to be acceptable to the device.</w:t>
      </w:r>
    </w:p>
    <w:p w14:paraId="5FCBE547" w14:textId="77777777" w:rsidR="00890474" w:rsidRDefault="00890474" w:rsidP="00BF4ECC">
      <w:pPr>
        <w:keepNext/>
        <w:jc w:val="center"/>
      </w:pPr>
      <w:r>
        <w:rPr>
          <w:rFonts w:hint="eastAsia"/>
        </w:rPr>
        <w:object w:dxaOrig="6881" w:dyaOrig="1430" w14:anchorId="54C6AAE5">
          <v:shape id="_x0000_i1027" type="#_x0000_t75" style="width:343.75pt;height:71.4pt" o:ole="">
            <v:imagedata r:id="rId12" o:title=""/>
          </v:shape>
          <o:OLEObject Type="Embed" ProgID="Visio.Drawing.15" ShapeID="_x0000_i1027" DrawAspect="Content" ObjectID="_1823930896" r:id="rId13"/>
        </w:object>
      </w:r>
    </w:p>
    <w:p w14:paraId="6A2E6CD1" w14:textId="210229C8" w:rsidR="00890474" w:rsidRPr="00257ED5" w:rsidRDefault="00890474" w:rsidP="00BF4ECC">
      <w:pPr>
        <w:pStyle w:val="ae"/>
        <w:jc w:val="center"/>
        <w:rPr>
          <w:i w:val="0"/>
          <w:iCs w:val="0"/>
          <w:lang w:val="en-GB"/>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3</w:t>
      </w:r>
      <w:r w:rsidRPr="00257ED5">
        <w:rPr>
          <w:i w:val="0"/>
          <w:iCs w:val="0"/>
        </w:rPr>
        <w:fldChar w:fldCharType="end"/>
      </w:r>
      <w:r w:rsidRPr="00257ED5">
        <w:rPr>
          <w:rFonts w:hint="eastAsia"/>
          <w:i w:val="0"/>
          <w:iCs w:val="0"/>
        </w:rPr>
        <w:t xml:space="preserve"> Illustration of R2D transmission structure (CAP can be omitted according to the discussion)</w:t>
      </w:r>
    </w:p>
    <w:p w14:paraId="5AADA8B0" w14:textId="1528EBC1" w:rsidR="00E97978" w:rsidRPr="0022058B" w:rsidRDefault="00E97978" w:rsidP="00E97978">
      <w:pPr>
        <w:rPr>
          <w:b/>
          <w:bCs/>
          <w:lang w:val="en-GB"/>
        </w:rPr>
      </w:pPr>
      <w:r w:rsidRPr="0022058B">
        <w:rPr>
          <w:rFonts w:hint="eastAsia"/>
          <w:b/>
          <w:bCs/>
          <w:lang w:val="en-GB"/>
        </w:rPr>
        <w:t xml:space="preserve">Proposal </w:t>
      </w:r>
      <w:r w:rsidR="00352CA6">
        <w:rPr>
          <w:rFonts w:hint="eastAsia"/>
          <w:b/>
          <w:bCs/>
          <w:lang w:val="en-GB"/>
        </w:rPr>
        <w:t>12</w:t>
      </w:r>
      <w:r w:rsidRPr="0022058B">
        <w:rPr>
          <w:rFonts w:hint="eastAsia"/>
          <w:b/>
          <w:bCs/>
          <w:lang w:val="en-GB"/>
        </w:rPr>
        <w:t xml:space="preserve">: For Rel-20 R2D design, </w:t>
      </w:r>
      <w:r w:rsidR="00BF4ECC" w:rsidRPr="00BF4ECC">
        <w:rPr>
          <w:b/>
          <w:bCs/>
          <w:lang w:val="en-GB"/>
        </w:rPr>
        <w:t xml:space="preserve">binary </w:t>
      </w:r>
      <w:r>
        <w:rPr>
          <w:rFonts w:hint="eastAsia"/>
          <w:b/>
          <w:bCs/>
          <w:lang w:val="en-GB"/>
        </w:rPr>
        <w:t xml:space="preserve">sequence-based CAP should be defined only </w:t>
      </w:r>
      <w:r w:rsidRPr="00E97978">
        <w:rPr>
          <w:b/>
          <w:bCs/>
          <w:lang w:val="en-GB"/>
        </w:rPr>
        <w:t>when RAN1 has agreed to use different binary sequences to indicate the R2D chip duration and/or coding and repetition schemes for L1 R2D control information</w:t>
      </w:r>
      <w:r>
        <w:rPr>
          <w:rFonts w:hint="eastAsia"/>
          <w:b/>
          <w:bCs/>
          <w:lang w:val="en-GB"/>
        </w:rPr>
        <w:t>, i.e., Option 4 in P</w:t>
      </w:r>
      <w:r w:rsidR="004D7EF4">
        <w:rPr>
          <w:rFonts w:hint="eastAsia"/>
          <w:b/>
          <w:bCs/>
          <w:lang w:val="en-GB"/>
        </w:rPr>
        <w:t>2</w:t>
      </w:r>
      <w:r>
        <w:rPr>
          <w:rFonts w:hint="eastAsia"/>
          <w:b/>
          <w:bCs/>
          <w:lang w:val="en-GB"/>
        </w:rPr>
        <w:t xml:space="preserve"> and/or Option 2 in P</w:t>
      </w:r>
      <w:r w:rsidR="004D7EF4">
        <w:rPr>
          <w:rFonts w:hint="eastAsia"/>
          <w:b/>
          <w:bCs/>
          <w:lang w:val="en-GB"/>
        </w:rPr>
        <w:t>8</w:t>
      </w:r>
      <w:r>
        <w:rPr>
          <w:rFonts w:hint="eastAsia"/>
          <w:b/>
          <w:bCs/>
          <w:lang w:val="en-GB"/>
        </w:rPr>
        <w:t xml:space="preserve"> are finally agreed.</w:t>
      </w:r>
    </w:p>
    <w:p w14:paraId="498ACE02" w14:textId="04FE7C7B" w:rsidR="00E97978" w:rsidRDefault="00E97978" w:rsidP="00E97978">
      <w:pPr>
        <w:pStyle w:val="aa"/>
        <w:numPr>
          <w:ilvl w:val="0"/>
          <w:numId w:val="59"/>
        </w:numPr>
        <w:rPr>
          <w:b/>
          <w:bCs/>
        </w:rPr>
      </w:pPr>
      <w:r w:rsidRPr="00E97978">
        <w:rPr>
          <w:rFonts w:hint="eastAsia"/>
          <w:b/>
          <w:bCs/>
        </w:rPr>
        <w:t xml:space="preserve">Otherwise, </w:t>
      </w:r>
      <w:r w:rsidRPr="00E97978">
        <w:rPr>
          <w:b/>
          <w:bCs/>
        </w:rPr>
        <w:t>it is unnecessary to define CAP for Rel-20 R2D.</w:t>
      </w:r>
    </w:p>
    <w:p w14:paraId="0BA75C0F" w14:textId="4DE46925" w:rsidR="00BF4ECC" w:rsidRDefault="00BF4ECC" w:rsidP="00BF4ECC">
      <w:r w:rsidRPr="00BF4ECC">
        <w:rPr>
          <w:rFonts w:hint="eastAsia"/>
        </w:rPr>
        <w:t xml:space="preserve">As mentioned above, in Rel-20, device cannot keep the timing and SFO tracking based on the raising/falling edge due to the detection operation based on edge detection is NOT feasible for the outdoor scenario any more. Therefore, </w:t>
      </w:r>
      <w:proofErr w:type="spellStart"/>
      <w:r w:rsidRPr="00BF4ECC">
        <w:rPr>
          <w:rFonts w:hint="eastAsia"/>
        </w:rPr>
        <w:t>midamble</w:t>
      </w:r>
      <w:proofErr w:type="spellEnd"/>
      <w:r w:rsidRPr="00BF4ECC">
        <w:rPr>
          <w:rFonts w:hint="eastAsia"/>
        </w:rPr>
        <w:t xml:space="preserve"> can be considered for R2D to make the device can keep timing and SFO tracking, especially for the long R2D transmission. </w:t>
      </w:r>
      <w:r w:rsidRPr="00BF4ECC">
        <w:t>T</w:t>
      </w:r>
      <w:r w:rsidRPr="00BF4ECC">
        <w:rPr>
          <w:rFonts w:hint="eastAsia"/>
        </w:rPr>
        <w:t>hen further issue</w:t>
      </w:r>
      <w:r w:rsidR="00CC4996">
        <w:t>s</w:t>
      </w:r>
      <w:r w:rsidRPr="00BF4ECC">
        <w:rPr>
          <w:rFonts w:hint="eastAsia"/>
        </w:rPr>
        <w:t xml:space="preserve"> would be whether </w:t>
      </w:r>
      <w:proofErr w:type="spellStart"/>
      <w:r w:rsidRPr="00BF4ECC">
        <w:rPr>
          <w:rFonts w:hint="eastAsia"/>
        </w:rPr>
        <w:t>midamble</w:t>
      </w:r>
      <w:proofErr w:type="spellEnd"/>
      <w:r w:rsidRPr="00BF4ECC">
        <w:rPr>
          <w:rFonts w:hint="eastAsia"/>
        </w:rPr>
        <w:t xml:space="preserve"> have same or different sequence or length as preamble, how to insert the </w:t>
      </w:r>
      <w:proofErr w:type="spellStart"/>
      <w:r w:rsidRPr="00BF4ECC">
        <w:rPr>
          <w:rFonts w:hint="eastAsia"/>
        </w:rPr>
        <w:t>midamble</w:t>
      </w:r>
      <w:proofErr w:type="spellEnd"/>
      <w:r w:rsidRPr="00BF4ECC">
        <w:rPr>
          <w:rFonts w:hint="eastAsia"/>
        </w:rPr>
        <w:t xml:space="preserve"> considering there are L1 R2D control information and data payload, etc.</w:t>
      </w:r>
    </w:p>
    <w:p w14:paraId="09EEB8AE" w14:textId="1D190DA7" w:rsidR="00BF4ECC" w:rsidRDefault="00BF4ECC" w:rsidP="00BF4ECC">
      <w:pPr>
        <w:rPr>
          <w:b/>
          <w:bCs/>
          <w:lang w:val="en-GB"/>
        </w:rPr>
      </w:pPr>
      <w:bookmarkStart w:id="10" w:name="_Hlk213317484"/>
      <w:r w:rsidRPr="0022058B">
        <w:rPr>
          <w:rFonts w:hint="eastAsia"/>
          <w:b/>
          <w:bCs/>
          <w:lang w:val="en-GB"/>
        </w:rPr>
        <w:t xml:space="preserve">Proposal </w:t>
      </w:r>
      <w:r w:rsidR="00352CA6">
        <w:rPr>
          <w:rFonts w:hint="eastAsia"/>
          <w:b/>
          <w:bCs/>
          <w:lang w:val="en-GB"/>
        </w:rPr>
        <w:t>13</w:t>
      </w:r>
      <w:r w:rsidRPr="0022058B">
        <w:rPr>
          <w:rFonts w:hint="eastAsia"/>
          <w:b/>
          <w:bCs/>
          <w:lang w:val="en-GB"/>
        </w:rPr>
        <w:t>: For Rel-20 R2D design,</w:t>
      </w:r>
      <w:r>
        <w:rPr>
          <w:rFonts w:hint="eastAsia"/>
          <w:b/>
          <w:bCs/>
          <w:lang w:val="en-GB"/>
        </w:rPr>
        <w:t xml:space="preserve"> </w:t>
      </w:r>
      <w:r w:rsidRPr="00BF4ECC">
        <w:rPr>
          <w:b/>
          <w:bCs/>
          <w:lang w:val="en-GB"/>
        </w:rPr>
        <w:t xml:space="preserve">binary </w:t>
      </w:r>
      <w:r>
        <w:rPr>
          <w:rFonts w:hint="eastAsia"/>
          <w:b/>
          <w:bCs/>
          <w:lang w:val="en-GB"/>
        </w:rPr>
        <w:t xml:space="preserve">sequence-based </w:t>
      </w:r>
      <w:proofErr w:type="spellStart"/>
      <w:r>
        <w:rPr>
          <w:rFonts w:hint="eastAsia"/>
          <w:b/>
          <w:bCs/>
          <w:lang w:val="en-GB"/>
        </w:rPr>
        <w:t>midamble</w:t>
      </w:r>
      <w:proofErr w:type="spellEnd"/>
      <w:r>
        <w:rPr>
          <w:rFonts w:hint="eastAsia"/>
          <w:b/>
          <w:bCs/>
          <w:lang w:val="en-GB"/>
        </w:rPr>
        <w:t xml:space="preserve"> can be considered for timing and SFO tracking.</w:t>
      </w:r>
    </w:p>
    <w:p w14:paraId="259806F4" w14:textId="0E8C561F" w:rsidR="0048303D" w:rsidRDefault="0048303D" w:rsidP="00A93DE7">
      <w:pPr>
        <w:pStyle w:val="aa"/>
        <w:numPr>
          <w:ilvl w:val="0"/>
          <w:numId w:val="59"/>
        </w:numPr>
        <w:rPr>
          <w:b/>
          <w:bCs/>
        </w:rPr>
      </w:pPr>
      <w:r>
        <w:rPr>
          <w:rFonts w:hint="eastAsia"/>
          <w:b/>
          <w:bCs/>
        </w:rPr>
        <w:t xml:space="preserve">FFS: </w:t>
      </w:r>
      <w:r w:rsidR="009A6576">
        <w:rPr>
          <w:rFonts w:hint="eastAsia"/>
          <w:b/>
          <w:bCs/>
          <w:lang w:eastAsia="zh-CN"/>
        </w:rPr>
        <w:t>W</w:t>
      </w:r>
      <w:r w:rsidRPr="0048303D">
        <w:rPr>
          <w:b/>
          <w:bCs/>
        </w:rPr>
        <w:t xml:space="preserve">hether </w:t>
      </w:r>
      <w:proofErr w:type="spellStart"/>
      <w:r w:rsidRPr="0048303D">
        <w:rPr>
          <w:b/>
          <w:bCs/>
        </w:rPr>
        <w:t>midamble</w:t>
      </w:r>
      <w:proofErr w:type="spellEnd"/>
      <w:r w:rsidRPr="0048303D">
        <w:rPr>
          <w:b/>
          <w:bCs/>
        </w:rPr>
        <w:t xml:space="preserve"> have same or different sequence or length as preamble</w:t>
      </w:r>
      <w:r>
        <w:rPr>
          <w:rFonts w:hint="eastAsia"/>
          <w:b/>
          <w:bCs/>
        </w:rPr>
        <w:t>;</w:t>
      </w:r>
    </w:p>
    <w:p w14:paraId="02652C96" w14:textId="383BBF6A" w:rsidR="0048303D" w:rsidRDefault="0048303D">
      <w:pPr>
        <w:pStyle w:val="aa"/>
        <w:numPr>
          <w:ilvl w:val="0"/>
          <w:numId w:val="59"/>
        </w:numPr>
        <w:rPr>
          <w:b/>
          <w:bCs/>
        </w:rPr>
      </w:pPr>
      <w:r>
        <w:rPr>
          <w:rFonts w:hint="eastAsia"/>
          <w:b/>
          <w:bCs/>
        </w:rPr>
        <w:t xml:space="preserve">FFS: </w:t>
      </w:r>
      <w:r w:rsidR="009A6576">
        <w:rPr>
          <w:rFonts w:hint="eastAsia"/>
          <w:b/>
          <w:bCs/>
          <w:lang w:eastAsia="zh-CN"/>
        </w:rPr>
        <w:t>H</w:t>
      </w:r>
      <w:r w:rsidRPr="0048303D">
        <w:rPr>
          <w:b/>
          <w:bCs/>
        </w:rPr>
        <w:t xml:space="preserve">ow to insert the </w:t>
      </w:r>
      <w:proofErr w:type="spellStart"/>
      <w:r w:rsidRPr="0048303D">
        <w:rPr>
          <w:b/>
          <w:bCs/>
        </w:rPr>
        <w:t>midamble</w:t>
      </w:r>
      <w:proofErr w:type="spellEnd"/>
      <w:r w:rsidRPr="0048303D">
        <w:rPr>
          <w:b/>
          <w:bCs/>
        </w:rPr>
        <w:t xml:space="preserve"> considering there are L1 R2D control information and </w:t>
      </w:r>
      <w:r>
        <w:rPr>
          <w:rFonts w:hint="eastAsia"/>
          <w:b/>
          <w:bCs/>
        </w:rPr>
        <w:t xml:space="preserve">corresponding </w:t>
      </w:r>
      <w:r w:rsidRPr="0048303D">
        <w:rPr>
          <w:b/>
          <w:bCs/>
        </w:rPr>
        <w:t>data payload</w:t>
      </w:r>
      <w:r>
        <w:rPr>
          <w:rFonts w:hint="eastAsia"/>
          <w:b/>
          <w:bCs/>
        </w:rPr>
        <w:t>.</w:t>
      </w:r>
    </w:p>
    <w:bookmarkEnd w:id="10"/>
    <w:p w14:paraId="0CA206C8" w14:textId="4A2A556F" w:rsidR="002446CC" w:rsidRPr="0064447A" w:rsidRDefault="002446CC" w:rsidP="002446CC">
      <w:pPr>
        <w:pStyle w:val="3gpptitlelv3"/>
        <w:rPr>
          <w:rFonts w:eastAsiaTheme="minorEastAsia"/>
          <w:lang w:eastAsia="zh-CN"/>
        </w:rPr>
      </w:pPr>
      <w:r>
        <w:rPr>
          <w:rFonts w:eastAsiaTheme="minorEastAsia" w:hint="eastAsia"/>
        </w:rPr>
        <w:t>2.</w:t>
      </w:r>
      <w:r>
        <w:rPr>
          <w:rFonts w:eastAsiaTheme="minorEastAsia" w:hint="eastAsia"/>
          <w:lang w:eastAsia="zh-CN"/>
        </w:rPr>
        <w:t>3</w:t>
      </w:r>
      <w:r>
        <w:rPr>
          <w:rFonts w:eastAsiaTheme="minorEastAsia" w:hint="eastAsia"/>
        </w:rPr>
        <w:t>.</w:t>
      </w:r>
      <w:r>
        <w:rPr>
          <w:rFonts w:eastAsiaTheme="minorEastAsia" w:hint="eastAsia"/>
          <w:lang w:eastAsia="zh-CN"/>
        </w:rPr>
        <w:t>2</w:t>
      </w:r>
      <w:r>
        <w:rPr>
          <w:rFonts w:eastAsiaTheme="minorEastAsia" w:hint="eastAsia"/>
        </w:rPr>
        <w:t xml:space="preserve"> R2D </w:t>
      </w:r>
      <w:r w:rsidR="008F7692" w:rsidRPr="008F7692">
        <w:rPr>
          <w:rFonts w:eastAsiaTheme="minorEastAsia"/>
          <w:lang w:eastAsia="zh-CN"/>
        </w:rPr>
        <w:t>sync signal</w:t>
      </w:r>
    </w:p>
    <w:p w14:paraId="6359BE30" w14:textId="35A46415" w:rsidR="002446CC" w:rsidRDefault="00BE7ED9" w:rsidP="002446CC">
      <w:r w:rsidRPr="00BE7ED9">
        <w:rPr>
          <w:rFonts w:hint="eastAsia"/>
        </w:rPr>
        <w:t xml:space="preserve">To support the </w:t>
      </w:r>
      <w:r>
        <w:rPr>
          <w:rFonts w:hint="eastAsia"/>
        </w:rPr>
        <w:t xml:space="preserve">DO-A </w:t>
      </w:r>
      <w:r w:rsidRPr="00BE7ED9">
        <w:rPr>
          <w:rFonts w:hint="eastAsia"/>
        </w:rPr>
        <w:t xml:space="preserve">traffic type </w:t>
      </w:r>
      <w:r>
        <w:rPr>
          <w:rFonts w:hint="eastAsia"/>
        </w:rPr>
        <w:t>and as mentioned in</w:t>
      </w:r>
      <w:r w:rsidRPr="00BE7ED9">
        <w:rPr>
          <w:rFonts w:hint="eastAsia"/>
        </w:rPr>
        <w:t xml:space="preserve"> [</w:t>
      </w:r>
      <w:r w:rsidR="004D7EF4">
        <w:rPr>
          <w:rFonts w:hint="eastAsia"/>
        </w:rPr>
        <w:t>3</w:t>
      </w:r>
      <w:r w:rsidRPr="00BE7ED9">
        <w:rPr>
          <w:rFonts w:hint="eastAsia"/>
        </w:rPr>
        <w:t xml:space="preserve">], a new R2D sync signal was introduced at least for initial </w:t>
      </w:r>
      <w:r>
        <w:rPr>
          <w:rFonts w:hint="eastAsia"/>
        </w:rPr>
        <w:t>time and frequency</w:t>
      </w:r>
      <w:r w:rsidRPr="00BE7ED9">
        <w:rPr>
          <w:rFonts w:hint="eastAsia"/>
        </w:rPr>
        <w:t xml:space="preserve"> </w:t>
      </w:r>
      <w:r w:rsidRPr="00BE7ED9">
        <w:t>synchronization</w:t>
      </w:r>
      <w:r w:rsidRPr="00BE7ED9">
        <w:rPr>
          <w:rFonts w:hint="eastAsia"/>
        </w:rPr>
        <w:t xml:space="preserve"> </w:t>
      </w:r>
      <w:r>
        <w:rPr>
          <w:rFonts w:hint="eastAsia"/>
        </w:rPr>
        <w:t>and the potential initial cell search.</w:t>
      </w:r>
    </w:p>
    <w:tbl>
      <w:tblPr>
        <w:tblStyle w:val="a8"/>
        <w:tblW w:w="0" w:type="auto"/>
        <w:tblLook w:val="04A0" w:firstRow="1" w:lastRow="0" w:firstColumn="1" w:lastColumn="0" w:noHBand="0" w:noVBand="1"/>
      </w:tblPr>
      <w:tblGrid>
        <w:gridCol w:w="9628"/>
      </w:tblGrid>
      <w:tr w:rsidR="00BE7ED9" w14:paraId="1BABE96C" w14:textId="77777777" w:rsidTr="00BE7ED9">
        <w:trPr>
          <w:trHeight w:val="1200"/>
        </w:trPr>
        <w:tc>
          <w:tcPr>
            <w:tcW w:w="9628" w:type="dxa"/>
          </w:tcPr>
          <w:p w14:paraId="092B6D34" w14:textId="77777777" w:rsidR="00BE7ED9" w:rsidRPr="00BE7ED9" w:rsidRDefault="00BE7ED9" w:rsidP="00BE7ED9">
            <w:pPr>
              <w:widowControl/>
              <w:rPr>
                <w:rFonts w:ascii="Times" w:eastAsia="Batang" w:hAnsi="Times" w:cs="Times New Roman"/>
                <w:b/>
                <w:bCs/>
                <w:szCs w:val="20"/>
                <w:lang w:val="en-GB" w:eastAsia="en-US"/>
              </w:rPr>
            </w:pPr>
            <w:r w:rsidRPr="00BE7ED9">
              <w:rPr>
                <w:rFonts w:ascii="Times" w:eastAsia="Batang" w:hAnsi="Times" w:cs="Times New Roman"/>
                <w:b/>
                <w:bCs/>
                <w:szCs w:val="20"/>
                <w:highlight w:val="green"/>
                <w:lang w:val="en-GB" w:eastAsia="en-US"/>
              </w:rPr>
              <w:t>Agreement</w:t>
            </w:r>
          </w:p>
          <w:p w14:paraId="62091E42" w14:textId="77777777" w:rsidR="00BE7ED9" w:rsidRPr="00BE7ED9" w:rsidRDefault="00BE7ED9" w:rsidP="00BE7ED9">
            <w:pPr>
              <w:widowControl/>
              <w:rPr>
                <w:rFonts w:ascii="Times" w:hAnsi="Times" w:cs="Times New Roman"/>
                <w:szCs w:val="20"/>
                <w:lang w:eastAsia="ko-KR"/>
              </w:rPr>
            </w:pPr>
            <w:r w:rsidRPr="00BE7ED9">
              <w:rPr>
                <w:rFonts w:ascii="Times" w:eastAsia="Batang" w:hAnsi="Times" w:cs="Times New Roman" w:hint="eastAsia"/>
                <w:szCs w:val="20"/>
                <w:lang w:eastAsia="ko-KR"/>
              </w:rPr>
              <w:t>S</w:t>
            </w:r>
            <w:r w:rsidRPr="00BE7ED9">
              <w:rPr>
                <w:rFonts w:ascii="Times" w:eastAsia="Batang" w:hAnsi="Times" w:cs="Times New Roman"/>
                <w:szCs w:val="20"/>
                <w:lang w:eastAsia="ko-KR"/>
              </w:rPr>
              <w:t xml:space="preserve">tudy R2D synchronization signal at least for the </w:t>
            </w:r>
            <w:r w:rsidRPr="00BE7ED9">
              <w:rPr>
                <w:rFonts w:ascii="Times" w:hAnsi="Times" w:cs="Times New Roman"/>
                <w:szCs w:val="20"/>
                <w:lang w:eastAsia="ko-KR"/>
              </w:rPr>
              <w:t>functionality of frequency synchronization (including frequency acquisition) and for the functionality of timing synchronization/tracking.</w:t>
            </w:r>
          </w:p>
          <w:p w14:paraId="12DAB6ED" w14:textId="77777777" w:rsidR="00BE7ED9" w:rsidRPr="00BE7ED9" w:rsidRDefault="00BE7ED9" w:rsidP="00BE7ED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BE7ED9">
              <w:rPr>
                <w:rFonts w:ascii="Times" w:eastAsia="Batang" w:hAnsi="Times" w:cs="Times New Roman" w:hint="eastAsia"/>
                <w:szCs w:val="20"/>
                <w:lang w:eastAsia="ko-KR"/>
              </w:rPr>
              <w:t>A</w:t>
            </w:r>
            <w:r w:rsidRPr="00BE7ED9">
              <w:rPr>
                <w:rFonts w:ascii="Times" w:eastAsia="Batang" w:hAnsi="Times" w:cs="Times New Roman"/>
                <w:szCs w:val="20"/>
                <w:lang w:eastAsia="ko-KR"/>
              </w:rPr>
              <w:t xml:space="preserve">lt1: </w:t>
            </w:r>
            <w:r w:rsidRPr="00BE7ED9">
              <w:rPr>
                <w:rFonts w:ascii="Times" w:eastAsia="Batang" w:hAnsi="Times" w:cs="Times New Roman" w:hint="eastAsia"/>
                <w:szCs w:val="20"/>
                <w:lang w:eastAsia="ko-KR"/>
              </w:rPr>
              <w:t xml:space="preserve">periodic </w:t>
            </w:r>
            <w:r w:rsidRPr="00BE7ED9">
              <w:rPr>
                <w:rFonts w:ascii="Times" w:eastAsia="Batang" w:hAnsi="Times" w:cs="Times New Roman"/>
                <w:szCs w:val="20"/>
                <w:lang w:eastAsia="ko-KR"/>
              </w:rPr>
              <w:t>synchronization signal</w:t>
            </w:r>
          </w:p>
          <w:p w14:paraId="4C881574" w14:textId="6EACB5E5" w:rsidR="00BE7ED9" w:rsidRPr="00BE7ED9" w:rsidRDefault="00BE7ED9" w:rsidP="00BE7ED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BE7ED9">
              <w:rPr>
                <w:rFonts w:ascii="Times" w:eastAsia="Batang" w:hAnsi="Times" w:cs="Times New Roman" w:hint="eastAsia"/>
                <w:szCs w:val="20"/>
                <w:lang w:eastAsia="ko-KR"/>
              </w:rPr>
              <w:t>A</w:t>
            </w:r>
            <w:r w:rsidRPr="00BE7ED9">
              <w:rPr>
                <w:rFonts w:ascii="Times" w:eastAsia="Batang" w:hAnsi="Times" w:cs="Times New Roman"/>
                <w:szCs w:val="20"/>
                <w:lang w:eastAsia="ko-KR"/>
              </w:rPr>
              <w:t>lt2: a</w:t>
            </w:r>
            <w:r w:rsidRPr="00BE7ED9">
              <w:rPr>
                <w:rFonts w:ascii="Times" w:eastAsia="Batang" w:hAnsi="Times" w:cs="Times New Roman" w:hint="eastAsia"/>
                <w:szCs w:val="20"/>
                <w:lang w:eastAsia="ko-KR"/>
              </w:rPr>
              <w:t xml:space="preserve">periodic </w:t>
            </w:r>
            <w:r w:rsidRPr="00BE7ED9">
              <w:rPr>
                <w:rFonts w:ascii="Times" w:eastAsia="Batang" w:hAnsi="Times" w:cs="Times New Roman"/>
                <w:szCs w:val="20"/>
                <w:lang w:eastAsia="ko-KR"/>
              </w:rPr>
              <w:t>synchronization signal</w:t>
            </w:r>
          </w:p>
        </w:tc>
      </w:tr>
    </w:tbl>
    <w:p w14:paraId="2E3F12ED" w14:textId="4598E1A0" w:rsidR="00BE7ED9" w:rsidRPr="00C54823" w:rsidRDefault="00BE7ED9" w:rsidP="002446CC">
      <w:r>
        <w:rPr>
          <w:rFonts w:hint="eastAsia"/>
        </w:rPr>
        <w:t xml:space="preserve">The first aspect is the sequence design of the newly introduced sync signal, since it is mainly used by the device to perform correlation operation, </w:t>
      </w:r>
      <w:r w:rsidR="00E41A89">
        <w:rPr>
          <w:rFonts w:hint="eastAsia"/>
        </w:rPr>
        <w:t xml:space="preserve">the sync </w:t>
      </w:r>
      <w:r w:rsidR="00E41A89">
        <w:t>signal</w:t>
      </w:r>
      <w:r w:rsidR="00E41A89">
        <w:rPr>
          <w:rFonts w:hint="eastAsia"/>
        </w:rPr>
        <w:t xml:space="preserve"> surely should be a </w:t>
      </w:r>
      <w:r w:rsidR="00E41A89" w:rsidRPr="00E41A89">
        <w:t>binary</w:t>
      </w:r>
      <w:r w:rsidR="00E41A89">
        <w:rPr>
          <w:rFonts w:hint="eastAsia"/>
        </w:rPr>
        <w:t>-</w:t>
      </w:r>
      <w:r w:rsidR="00E41A89" w:rsidRPr="00E41A89">
        <w:t>sequence</w:t>
      </w:r>
      <w:r w:rsidR="00E41A89">
        <w:rPr>
          <w:rFonts w:hint="eastAsia"/>
        </w:rPr>
        <w:t xml:space="preserve"> based signal. On the other hand, to the same end as the design of SIP in section 2.3.1, it is better to have only single candidate sequence with single length to </w:t>
      </w:r>
      <w:r w:rsidR="00E41A89">
        <w:t>avoid</w:t>
      </w:r>
      <w:r w:rsidR="00E41A89">
        <w:rPr>
          <w:rFonts w:hint="eastAsia"/>
        </w:rPr>
        <w:t xml:space="preserve"> the complexity and power consumption brought by long-term monitoring based on multiple sequences.</w:t>
      </w:r>
      <w:r w:rsidR="00C54823">
        <w:rPr>
          <w:rFonts w:hint="eastAsia"/>
        </w:rPr>
        <w:t xml:space="preserve"> A further issue is whether the sequence of t</w:t>
      </w:r>
      <w:r w:rsidR="00C54823" w:rsidRPr="00C54823">
        <w:t>he newly introduced R2D sync signal and R2D SIP is same or not</w:t>
      </w:r>
      <w:r w:rsidR="00C54823">
        <w:rPr>
          <w:rFonts w:hint="eastAsia"/>
        </w:rPr>
        <w:t xml:space="preserve">, considering </w:t>
      </w:r>
      <w:r w:rsidR="00C54823">
        <w:t>the</w:t>
      </w:r>
      <w:r w:rsidR="00C54823">
        <w:rPr>
          <w:rFonts w:hint="eastAsia"/>
        </w:rPr>
        <w:t xml:space="preserve"> device may not have the prior information about whether the next upcoming R2D transmission is the </w:t>
      </w:r>
      <w:r w:rsidR="00C54823" w:rsidRPr="00C54823">
        <w:t>R2D sync signal</w:t>
      </w:r>
      <w:r w:rsidR="00C54823">
        <w:rPr>
          <w:rFonts w:hint="eastAsia"/>
        </w:rPr>
        <w:t xml:space="preserve"> or </w:t>
      </w:r>
      <w:r w:rsidR="00154A0D">
        <w:rPr>
          <w:rFonts w:hint="eastAsia"/>
        </w:rPr>
        <w:t xml:space="preserve">PRDCH (may including L1 R2D control information) with a SIP in the </w:t>
      </w:r>
      <w:r w:rsidR="00154A0D">
        <w:t>beginning</w:t>
      </w:r>
      <w:r w:rsidR="00154A0D">
        <w:rPr>
          <w:rFonts w:hint="eastAsia"/>
        </w:rPr>
        <w:t>.</w:t>
      </w:r>
    </w:p>
    <w:p w14:paraId="122FB8F5" w14:textId="42B2469F" w:rsidR="00C54823" w:rsidRPr="00154A0D" w:rsidRDefault="00C54823" w:rsidP="002446CC">
      <w:pPr>
        <w:rPr>
          <w:rFonts w:ascii="Times" w:hAnsi="Times" w:cs="Times New Roman"/>
          <w:b/>
          <w:bCs/>
          <w:szCs w:val="24"/>
        </w:rPr>
      </w:pPr>
      <w:bookmarkStart w:id="11" w:name="_Hlk213317555"/>
      <w:r w:rsidRPr="00154A0D">
        <w:rPr>
          <w:rFonts w:hint="eastAsia"/>
          <w:b/>
          <w:bCs/>
        </w:rPr>
        <w:t xml:space="preserve">Proposal </w:t>
      </w:r>
      <w:r w:rsidR="00352CA6">
        <w:rPr>
          <w:rFonts w:hint="eastAsia"/>
          <w:b/>
          <w:bCs/>
        </w:rPr>
        <w:t>14</w:t>
      </w:r>
      <w:r w:rsidRPr="00154A0D">
        <w:rPr>
          <w:rFonts w:hint="eastAsia"/>
          <w:b/>
          <w:bCs/>
        </w:rPr>
        <w:t xml:space="preserve">: The newly introduced R2D sync signal should be </w:t>
      </w:r>
      <w:r w:rsidRPr="00154A0D">
        <w:rPr>
          <w:rFonts w:ascii="Times" w:eastAsia="Batang" w:hAnsi="Times" w:cs="Times New Roman"/>
          <w:b/>
          <w:bCs/>
          <w:szCs w:val="24"/>
          <w:lang w:eastAsia="ko-KR"/>
        </w:rPr>
        <w:t>binary sequence-based</w:t>
      </w:r>
    </w:p>
    <w:p w14:paraId="02E9B713" w14:textId="0EDA3FA4" w:rsidR="00C54823" w:rsidRPr="00154A0D" w:rsidRDefault="00C54823" w:rsidP="00154A0D">
      <w:pPr>
        <w:pStyle w:val="aa"/>
        <w:numPr>
          <w:ilvl w:val="0"/>
          <w:numId w:val="60"/>
        </w:numPr>
        <w:rPr>
          <w:rFonts w:ascii="Times" w:hAnsi="Times"/>
          <w:b/>
          <w:bCs/>
          <w:szCs w:val="24"/>
        </w:rPr>
      </w:pPr>
      <w:r w:rsidRPr="00154A0D">
        <w:rPr>
          <w:rFonts w:ascii="Times" w:hAnsi="Times"/>
          <w:b/>
          <w:bCs/>
          <w:szCs w:val="24"/>
        </w:rPr>
        <w:t>O</w:t>
      </w:r>
      <w:r w:rsidRPr="00154A0D">
        <w:rPr>
          <w:rFonts w:ascii="Times" w:hAnsi="Times" w:hint="eastAsia"/>
          <w:b/>
          <w:bCs/>
          <w:szCs w:val="24"/>
        </w:rPr>
        <w:t>nly single candidate sequence with single length should be defined for the signal;</w:t>
      </w:r>
    </w:p>
    <w:p w14:paraId="4C203F07" w14:textId="7AA28E53" w:rsidR="00C54823" w:rsidRPr="00FF6AC9" w:rsidRDefault="00C54823" w:rsidP="00154A0D">
      <w:pPr>
        <w:pStyle w:val="aa"/>
        <w:numPr>
          <w:ilvl w:val="0"/>
          <w:numId w:val="60"/>
        </w:numPr>
        <w:rPr>
          <w:rFonts w:eastAsiaTheme="minorEastAsia"/>
          <w:b/>
          <w:bCs/>
          <w:lang w:val="en-US" w:eastAsia="zh-CN"/>
        </w:rPr>
      </w:pPr>
      <w:r w:rsidRPr="00154A0D">
        <w:rPr>
          <w:rFonts w:ascii="Times" w:hAnsi="Times" w:hint="eastAsia"/>
          <w:b/>
          <w:bCs/>
          <w:szCs w:val="24"/>
        </w:rPr>
        <w:t xml:space="preserve">RAN1 may need further discuss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p>
    <w:bookmarkEnd w:id="11"/>
    <w:p w14:paraId="5F24B532" w14:textId="2383AFBF" w:rsidR="00FF6AC9" w:rsidRDefault="00FF6AC9" w:rsidP="00FF6AC9">
      <w:r w:rsidRPr="00FF6AC9">
        <w:rPr>
          <w:rFonts w:hint="eastAsia"/>
        </w:rPr>
        <w:t xml:space="preserve">Regarding whether the </w:t>
      </w:r>
      <w:r>
        <w:rPr>
          <w:rFonts w:hint="eastAsia"/>
        </w:rPr>
        <w:t>sync signal is periodic or aperiodic, from reader perspective, we think this totally depends on the reader</w:t>
      </w:r>
      <w:r>
        <w:t>’</w:t>
      </w:r>
      <w:r>
        <w:rPr>
          <w:rFonts w:hint="eastAsia"/>
        </w:rPr>
        <w:t xml:space="preserve">s implementation. For example, </w:t>
      </w:r>
      <w:r w:rsidR="00F008E5" w:rsidRPr="00F008E5">
        <w:t xml:space="preserve">reader can strictly follow </w:t>
      </w:r>
      <w:r w:rsidR="00B06FC8">
        <w:rPr>
          <w:rFonts w:hint="eastAsia"/>
        </w:rPr>
        <w:t>a periodicity to perform the sync signal</w:t>
      </w:r>
      <w:r w:rsidR="00F008E5" w:rsidRPr="00F008E5">
        <w:t xml:space="preserve"> transmission to meet the requirements of </w:t>
      </w:r>
      <w:r w:rsidR="00B06FC8">
        <w:rPr>
          <w:rFonts w:hint="eastAsia"/>
        </w:rPr>
        <w:t xml:space="preserve">e.g., </w:t>
      </w:r>
      <w:r w:rsidR="00F008E5" w:rsidRPr="00F008E5">
        <w:t xml:space="preserve">periodic </w:t>
      </w:r>
      <w:r w:rsidR="00B06FC8">
        <w:rPr>
          <w:rFonts w:hint="eastAsia"/>
        </w:rPr>
        <w:t xml:space="preserve">type </w:t>
      </w:r>
      <w:r w:rsidR="00F008E5" w:rsidRPr="00F008E5">
        <w:t>DO-A traffic.</w:t>
      </w:r>
      <w:r w:rsidR="00B06FC8">
        <w:rPr>
          <w:rFonts w:hint="eastAsia"/>
        </w:rPr>
        <w:t xml:space="preserve"> </w:t>
      </w:r>
      <w:r w:rsidR="00F008E5" w:rsidRPr="00F008E5">
        <w:t>The reader can also, based on certain prior information</w:t>
      </w:r>
      <w:r w:rsidR="00B06FC8">
        <w:rPr>
          <w:rFonts w:hint="eastAsia"/>
        </w:rPr>
        <w:t xml:space="preserve"> (e.g., t</w:t>
      </w:r>
      <w:r w:rsidR="00B06FC8" w:rsidRPr="00B06FC8">
        <w:t xml:space="preserve">he wake-up time </w:t>
      </w:r>
      <w:r w:rsidR="00B06FC8">
        <w:rPr>
          <w:rFonts w:hint="eastAsia"/>
        </w:rPr>
        <w:t xml:space="preserve">duration </w:t>
      </w:r>
      <w:r w:rsidR="00B06FC8" w:rsidRPr="00B06FC8">
        <w:t>of most devices</w:t>
      </w:r>
      <w:r w:rsidR="00B06FC8">
        <w:rPr>
          <w:rFonts w:hint="eastAsia"/>
        </w:rPr>
        <w:t>)</w:t>
      </w:r>
      <w:r w:rsidR="00F008E5" w:rsidRPr="00F008E5">
        <w:t xml:space="preserve">, concentrate the transmission </w:t>
      </w:r>
      <w:r w:rsidR="00B06FC8">
        <w:rPr>
          <w:rFonts w:hint="eastAsia"/>
        </w:rPr>
        <w:t xml:space="preserve">of sync signal </w:t>
      </w:r>
      <w:r w:rsidR="00F008E5" w:rsidRPr="00F008E5">
        <w:t xml:space="preserve">over </w:t>
      </w:r>
      <w:r w:rsidR="00B06FC8">
        <w:rPr>
          <w:rFonts w:hint="eastAsia"/>
        </w:rPr>
        <w:t>the corresponding</w:t>
      </w:r>
      <w:r w:rsidR="00F008E5" w:rsidRPr="00F008E5">
        <w:t xml:space="preserve"> period. The reader can also</w:t>
      </w:r>
      <w:r w:rsidR="003A5536">
        <w:rPr>
          <w:rFonts w:hint="eastAsia"/>
        </w:rPr>
        <w:t xml:space="preserve"> transmit the sync signal in an</w:t>
      </w:r>
      <w:r w:rsidR="00F008E5" w:rsidRPr="00F008E5">
        <w:t xml:space="preserve"> on</w:t>
      </w:r>
      <w:r w:rsidR="003A5536">
        <w:rPr>
          <w:rFonts w:hint="eastAsia"/>
        </w:rPr>
        <w:t>-</w:t>
      </w:r>
      <w:r w:rsidR="00F008E5" w:rsidRPr="00F008E5">
        <w:t xml:space="preserve">demand </w:t>
      </w:r>
      <w:r w:rsidR="003A5536">
        <w:rPr>
          <w:rFonts w:hint="eastAsia"/>
        </w:rPr>
        <w:t xml:space="preserve">manner, </w:t>
      </w:r>
      <w:r w:rsidR="00F008E5" w:rsidRPr="00F008E5">
        <w:t xml:space="preserve">in response to a specific </w:t>
      </w:r>
      <w:r w:rsidR="003A5536">
        <w:rPr>
          <w:rFonts w:hint="eastAsia"/>
        </w:rPr>
        <w:t>event-</w:t>
      </w:r>
      <w:r w:rsidR="00F008E5" w:rsidRPr="00F008E5">
        <w:t xml:space="preserve">trigger, such as a </w:t>
      </w:r>
      <w:r w:rsidR="003A5536" w:rsidRPr="003A5536">
        <w:t>wildfire</w:t>
      </w:r>
      <w:r w:rsidR="003A5536">
        <w:rPr>
          <w:rFonts w:hint="eastAsia"/>
        </w:rPr>
        <w:t>.</w:t>
      </w:r>
    </w:p>
    <w:p w14:paraId="33FD3389" w14:textId="77777777" w:rsidR="002B6649" w:rsidRDefault="002B6649" w:rsidP="002B6649">
      <w:pPr>
        <w:keepNext/>
        <w:jc w:val="center"/>
      </w:pPr>
      <w:r>
        <w:rPr>
          <w:rFonts w:hint="eastAsia"/>
        </w:rPr>
        <w:object w:dxaOrig="6780" w:dyaOrig="3721" w14:anchorId="349AB29A">
          <v:shape id="_x0000_i1028" type="#_x0000_t75" style="width:339pt;height:185.85pt" o:ole="">
            <v:imagedata r:id="rId14" o:title=""/>
          </v:shape>
          <o:OLEObject Type="Embed" ProgID="Visio.Drawing.15" ShapeID="_x0000_i1028" DrawAspect="Content" ObjectID="_1823930897" r:id="rId15"/>
        </w:object>
      </w:r>
    </w:p>
    <w:p w14:paraId="02A02DB7" w14:textId="03133127" w:rsidR="002B6649" w:rsidRPr="00257ED5" w:rsidRDefault="002B6649" w:rsidP="002B6649">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545D08" w:rsidRPr="00257ED5">
        <w:rPr>
          <w:i w:val="0"/>
          <w:iCs w:val="0"/>
          <w:noProof/>
        </w:rPr>
        <w:t>4</w:t>
      </w:r>
      <w:r w:rsidRPr="00257ED5">
        <w:rPr>
          <w:i w:val="0"/>
          <w:iCs w:val="0"/>
        </w:rPr>
        <w:fldChar w:fldCharType="end"/>
      </w:r>
      <w:r w:rsidRPr="00257ED5">
        <w:rPr>
          <w:rFonts w:hint="eastAsia"/>
          <w:i w:val="0"/>
          <w:iCs w:val="0"/>
        </w:rPr>
        <w:t xml:space="preserve"> Examples for R2D sync signal transmission manner</w:t>
      </w:r>
    </w:p>
    <w:p w14:paraId="1C48DCF6" w14:textId="60D51D85" w:rsidR="00777A60" w:rsidRDefault="00777A60" w:rsidP="00FF6AC9">
      <w:r>
        <w:rPr>
          <w:rFonts w:hint="eastAsia"/>
        </w:rPr>
        <w:t xml:space="preserve">On the other hand, </w:t>
      </w:r>
      <w:r w:rsidR="003230A3">
        <w:rPr>
          <w:rFonts w:hint="eastAsia"/>
        </w:rPr>
        <w:t>n</w:t>
      </w:r>
      <w:r w:rsidR="003230A3" w:rsidRPr="003230A3">
        <w:t xml:space="preserve">o matter how the reader transmits the sync signal, </w:t>
      </w:r>
      <w:r w:rsidR="003230A3">
        <w:rPr>
          <w:rFonts w:hint="eastAsia"/>
        </w:rPr>
        <w:t xml:space="preserve">the </w:t>
      </w:r>
      <w:r w:rsidR="003230A3">
        <w:t>essential</w:t>
      </w:r>
      <w:r w:rsidR="003230A3">
        <w:rPr>
          <w:rFonts w:hint="eastAsia"/>
        </w:rPr>
        <w:t xml:space="preserve"> </w:t>
      </w:r>
      <w:r w:rsidR="003230A3">
        <w:t>point</w:t>
      </w:r>
      <w:r w:rsidR="003230A3">
        <w:rPr>
          <w:rFonts w:hint="eastAsia"/>
        </w:rPr>
        <w:t xml:space="preserve"> is </w:t>
      </w:r>
      <w:r w:rsidR="003230A3" w:rsidRPr="003230A3">
        <w:t xml:space="preserve">from </w:t>
      </w:r>
      <w:r w:rsidR="003230A3">
        <w:rPr>
          <w:rFonts w:hint="eastAsia"/>
        </w:rPr>
        <w:t>d</w:t>
      </w:r>
      <w:r w:rsidR="003230A3" w:rsidRPr="003230A3">
        <w:t xml:space="preserve">evice's perspective, it doesn't need to precisely know the transmission time of the </w:t>
      </w:r>
      <w:r w:rsidR="003230A3">
        <w:rPr>
          <w:rFonts w:hint="eastAsia"/>
        </w:rPr>
        <w:t xml:space="preserve">sync signal from </w:t>
      </w:r>
      <w:r w:rsidR="003230A3" w:rsidRPr="003230A3">
        <w:t xml:space="preserve">reader, because this would require the </w:t>
      </w:r>
      <w:r w:rsidR="003230A3">
        <w:rPr>
          <w:rFonts w:hint="eastAsia"/>
        </w:rPr>
        <w:t>d</w:t>
      </w:r>
      <w:r w:rsidR="003230A3" w:rsidRPr="003230A3">
        <w:t xml:space="preserve">evice to </w:t>
      </w:r>
      <w:r w:rsidR="003230A3">
        <w:t>continuously</w:t>
      </w:r>
      <w:r w:rsidR="003230A3">
        <w:rPr>
          <w:rFonts w:hint="eastAsia"/>
        </w:rPr>
        <w:t xml:space="preserve"> and </w:t>
      </w:r>
      <w:r w:rsidR="003230A3" w:rsidRPr="003230A3">
        <w:t>accurately</w:t>
      </w:r>
      <w:r w:rsidR="003230A3" w:rsidRPr="003230A3">
        <w:rPr>
          <w:rFonts w:hint="eastAsia"/>
        </w:rPr>
        <w:t xml:space="preserve"> </w:t>
      </w:r>
      <w:r w:rsidR="003230A3">
        <w:rPr>
          <w:rFonts w:hint="eastAsia"/>
        </w:rPr>
        <w:t>perform time counting during</w:t>
      </w:r>
      <w:r w:rsidR="003230A3" w:rsidRPr="003230A3">
        <w:t xml:space="preserve"> long-term t</w:t>
      </w:r>
      <w:r w:rsidR="003230A3">
        <w:rPr>
          <w:rFonts w:hint="eastAsia"/>
        </w:rPr>
        <w:t xml:space="preserve">ime </w:t>
      </w:r>
      <w:r w:rsidR="003230A3">
        <w:t>period</w:t>
      </w:r>
      <w:r w:rsidR="003230A3" w:rsidRPr="003230A3">
        <w:t xml:space="preserve">, which would </w:t>
      </w:r>
      <w:r w:rsidR="003230A3">
        <w:rPr>
          <w:rFonts w:hint="eastAsia"/>
        </w:rPr>
        <w:t>be very difficult implement for the device due to the</w:t>
      </w:r>
      <w:r w:rsidR="003230A3" w:rsidRPr="003230A3">
        <w:t xml:space="preserve"> additional power consumption.</w:t>
      </w:r>
    </w:p>
    <w:p w14:paraId="673E340F" w14:textId="272F6C79" w:rsidR="003A0E9B" w:rsidRPr="003A0E9B" w:rsidRDefault="003230A3" w:rsidP="00FF6AC9">
      <w:pPr>
        <w:rPr>
          <w:b/>
          <w:bCs/>
        </w:rPr>
      </w:pPr>
      <w:r w:rsidRPr="003A0E9B">
        <w:rPr>
          <w:rFonts w:hint="eastAsia"/>
          <w:b/>
          <w:bCs/>
        </w:rPr>
        <w:t xml:space="preserve">Proposal </w:t>
      </w:r>
      <w:r w:rsidR="00352CA6">
        <w:rPr>
          <w:rFonts w:hint="eastAsia"/>
          <w:b/>
          <w:bCs/>
        </w:rPr>
        <w:t>15</w:t>
      </w:r>
      <w:r w:rsidRPr="003A0E9B">
        <w:rPr>
          <w:rFonts w:hint="eastAsia"/>
          <w:b/>
          <w:bCs/>
        </w:rPr>
        <w:t xml:space="preserve">: </w:t>
      </w:r>
      <w:r w:rsidR="00D97013" w:rsidRPr="003A0E9B">
        <w:rPr>
          <w:rFonts w:hint="eastAsia"/>
          <w:b/>
          <w:bCs/>
        </w:rPr>
        <w:t xml:space="preserve">The </w:t>
      </w:r>
      <w:r w:rsidR="00D97013" w:rsidRPr="003A0E9B">
        <w:rPr>
          <w:b/>
          <w:bCs/>
        </w:rPr>
        <w:t>R2D sync signal</w:t>
      </w:r>
      <w:r w:rsidR="00D97013" w:rsidRPr="003A0E9B">
        <w:rPr>
          <w:rFonts w:hint="eastAsia"/>
          <w:b/>
          <w:bCs/>
        </w:rPr>
        <w:t xml:space="preserve"> transmission can be periodic or aperiodic, which is based on reader</w:t>
      </w:r>
      <w:r w:rsidR="00D97013" w:rsidRPr="003A0E9B">
        <w:rPr>
          <w:b/>
          <w:bCs/>
        </w:rPr>
        <w:t>’</w:t>
      </w:r>
      <w:r w:rsidR="00D97013" w:rsidRPr="003A0E9B">
        <w:rPr>
          <w:rFonts w:hint="eastAsia"/>
          <w:b/>
          <w:bCs/>
        </w:rPr>
        <w:t>s implementation.</w:t>
      </w:r>
    </w:p>
    <w:p w14:paraId="1581B18D" w14:textId="70ABBA33" w:rsidR="003230A3" w:rsidRDefault="003A0E9B" w:rsidP="003A0E9B">
      <w:pPr>
        <w:pStyle w:val="aa"/>
        <w:numPr>
          <w:ilvl w:val="0"/>
          <w:numId w:val="60"/>
        </w:numPr>
        <w:rPr>
          <w:rFonts w:ascii="Times" w:hAnsi="Times"/>
          <w:b/>
          <w:bCs/>
          <w:szCs w:val="24"/>
        </w:rPr>
      </w:pPr>
      <w:r w:rsidRPr="003A0E9B">
        <w:rPr>
          <w:rFonts w:ascii="Times" w:hAnsi="Times" w:hint="eastAsia"/>
          <w:b/>
          <w:bCs/>
          <w:szCs w:val="24"/>
        </w:rPr>
        <w:t xml:space="preserve">It is difficult and </w:t>
      </w:r>
      <w:r w:rsidRPr="003A0E9B">
        <w:rPr>
          <w:rFonts w:ascii="Times" w:hAnsi="Times"/>
          <w:b/>
          <w:bCs/>
          <w:szCs w:val="24"/>
        </w:rPr>
        <w:t>unnecessary</w:t>
      </w:r>
      <w:r w:rsidRPr="003A0E9B">
        <w:rPr>
          <w:rFonts w:ascii="Times" w:hAnsi="Times" w:hint="eastAsia"/>
          <w:b/>
          <w:bCs/>
          <w:szCs w:val="24"/>
        </w:rPr>
        <w:t xml:space="preserve"> for the device to know the exact transmission time of the </w:t>
      </w:r>
      <w:r w:rsidRPr="003A0E9B">
        <w:rPr>
          <w:rFonts w:ascii="Times" w:hAnsi="Times"/>
          <w:b/>
          <w:bCs/>
          <w:szCs w:val="24"/>
        </w:rPr>
        <w:t>R2D sync signal transmission</w:t>
      </w:r>
      <w:r w:rsidRPr="003A0E9B">
        <w:rPr>
          <w:rFonts w:ascii="Times" w:hAnsi="Times" w:hint="eastAsia"/>
          <w:b/>
          <w:bCs/>
          <w:szCs w:val="24"/>
        </w:rPr>
        <w:t>.</w:t>
      </w:r>
    </w:p>
    <w:p w14:paraId="47C2402E" w14:textId="52790B57" w:rsidR="002B6649" w:rsidRPr="0064447A" w:rsidRDefault="002B6649" w:rsidP="002B6649">
      <w:pPr>
        <w:pStyle w:val="3gpptitlelv3"/>
        <w:rPr>
          <w:rFonts w:eastAsiaTheme="minorEastAsia"/>
          <w:lang w:eastAsia="zh-CN"/>
        </w:rPr>
      </w:pPr>
      <w:r>
        <w:rPr>
          <w:rFonts w:eastAsiaTheme="minorEastAsia" w:hint="eastAsia"/>
        </w:rPr>
        <w:t>2.</w:t>
      </w:r>
      <w:r>
        <w:rPr>
          <w:rFonts w:eastAsiaTheme="minorEastAsia" w:hint="eastAsia"/>
          <w:lang w:eastAsia="zh-CN"/>
        </w:rPr>
        <w:t>3</w:t>
      </w:r>
      <w:r>
        <w:rPr>
          <w:rFonts w:eastAsiaTheme="minorEastAsia" w:hint="eastAsia"/>
        </w:rPr>
        <w:t>.</w:t>
      </w:r>
      <w:r>
        <w:rPr>
          <w:rFonts w:eastAsiaTheme="minorEastAsia" w:hint="eastAsia"/>
          <w:lang w:eastAsia="zh-CN"/>
        </w:rPr>
        <w:t>3</w:t>
      </w:r>
      <w:r>
        <w:rPr>
          <w:rFonts w:eastAsiaTheme="minorEastAsia" w:hint="eastAsia"/>
        </w:rPr>
        <w:t xml:space="preserve"> </w:t>
      </w:r>
      <w:r>
        <w:rPr>
          <w:rFonts w:eastAsiaTheme="minorEastAsia" w:hint="eastAsia"/>
          <w:lang w:eastAsia="zh-CN"/>
        </w:rPr>
        <w:t>CFO calibration signal</w:t>
      </w:r>
    </w:p>
    <w:p w14:paraId="1E9EFB97" w14:textId="6CF9D0AE" w:rsidR="002B6649" w:rsidRDefault="00C15809" w:rsidP="002B6649">
      <w:pPr>
        <w:rPr>
          <w:rFonts w:ascii="Times" w:hAnsi="Times"/>
          <w:szCs w:val="24"/>
        </w:rPr>
      </w:pPr>
      <w:r>
        <w:rPr>
          <w:rFonts w:ascii="Times" w:hAnsi="Times" w:hint="eastAsia"/>
          <w:szCs w:val="24"/>
        </w:rPr>
        <w:t>For CFO calibration signal, there is an agreement on the signal design and the relation to other R2D transmission.</w:t>
      </w:r>
    </w:p>
    <w:tbl>
      <w:tblPr>
        <w:tblStyle w:val="a8"/>
        <w:tblW w:w="0" w:type="auto"/>
        <w:tblLook w:val="04A0" w:firstRow="1" w:lastRow="0" w:firstColumn="1" w:lastColumn="0" w:noHBand="0" w:noVBand="1"/>
      </w:tblPr>
      <w:tblGrid>
        <w:gridCol w:w="9628"/>
      </w:tblGrid>
      <w:tr w:rsidR="00C15809" w14:paraId="475BFDE7" w14:textId="77777777" w:rsidTr="00C15809">
        <w:tc>
          <w:tcPr>
            <w:tcW w:w="9628" w:type="dxa"/>
          </w:tcPr>
          <w:p w14:paraId="02E183C8" w14:textId="77777777" w:rsidR="00C15809" w:rsidRPr="00C15809" w:rsidRDefault="00C15809" w:rsidP="00C15809">
            <w:pPr>
              <w:widowControl/>
              <w:rPr>
                <w:rFonts w:ascii="Times" w:eastAsia="Batang" w:hAnsi="Times" w:cs="Times New Roman"/>
                <w:b/>
                <w:bCs/>
                <w:szCs w:val="20"/>
                <w:lang w:eastAsia="ko-KR"/>
              </w:rPr>
            </w:pPr>
            <w:r w:rsidRPr="00C15809">
              <w:rPr>
                <w:rFonts w:ascii="Times" w:eastAsia="Batang" w:hAnsi="Times" w:cs="Times New Roman"/>
                <w:b/>
                <w:bCs/>
                <w:szCs w:val="20"/>
                <w:highlight w:val="green"/>
                <w:lang w:eastAsia="ko-KR"/>
              </w:rPr>
              <w:t>Agreement</w:t>
            </w:r>
          </w:p>
          <w:p w14:paraId="20893DF7" w14:textId="77777777" w:rsidR="00C15809" w:rsidRPr="00C15809" w:rsidRDefault="00C15809" w:rsidP="00C15809">
            <w:pPr>
              <w:widowControl/>
              <w:rPr>
                <w:rFonts w:ascii="Times" w:eastAsia="Batang" w:hAnsi="Times" w:cs="Times New Roman"/>
                <w:szCs w:val="20"/>
                <w:lang w:eastAsia="ko-KR"/>
              </w:rPr>
            </w:pPr>
            <w:r w:rsidRPr="00C15809">
              <w:rPr>
                <w:rFonts w:ascii="Times" w:eastAsia="Batang" w:hAnsi="Times" w:cs="Times New Roman"/>
                <w:szCs w:val="20"/>
                <w:lang w:eastAsia="ko-KR"/>
              </w:rPr>
              <w:t>For the functionality of CFO estimation/LO calibration at the device side, study CFO calibration signal with the following aspects:</w:t>
            </w:r>
          </w:p>
          <w:p w14:paraId="4C1AE9F3"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Whether the signal is </w:t>
            </w:r>
          </w:p>
          <w:p w14:paraId="3F8DE91E"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a: unmodulated sinusoid single tone </w:t>
            </w:r>
          </w:p>
          <w:p w14:paraId="4234F592"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b: unmodulated multiple sinusoid single tones</w:t>
            </w:r>
          </w:p>
          <w:p w14:paraId="04BDBB6F"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c: modulated multiple tones</w:t>
            </w:r>
          </w:p>
          <w:p w14:paraId="7DCC392F" w14:textId="77777777" w:rsidR="00C15809" w:rsidRPr="00C15809" w:rsidRDefault="00C15809" w:rsidP="00C15809">
            <w:pPr>
              <w:widowControl/>
              <w:numPr>
                <w:ilvl w:val="2"/>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Whether the CFO calibration signal is the same or different from the </w:t>
            </w:r>
            <w:r w:rsidRPr="00C15809">
              <w:rPr>
                <w:rFonts w:ascii="Times" w:eastAsia="Batang" w:hAnsi="Times" w:cs="Times New Roman" w:hint="eastAsia"/>
                <w:szCs w:val="20"/>
                <w:lang w:eastAsia="ko-KR"/>
              </w:rPr>
              <w:t>synchronization signal</w:t>
            </w:r>
            <w:r w:rsidRPr="00C15809">
              <w:rPr>
                <w:rFonts w:ascii="Times" w:eastAsia="Batang" w:hAnsi="Times" w:cs="Times New Roman"/>
                <w:szCs w:val="20"/>
                <w:lang w:eastAsia="ko-KR"/>
              </w:rPr>
              <w:t xml:space="preserve"> (if supported)</w:t>
            </w:r>
          </w:p>
          <w:p w14:paraId="1EBAB231"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Whether the CFO calibration signal is transmitted periodically and/or as needed (</w:t>
            </w:r>
            <w:proofErr w:type="spellStart"/>
            <w:r w:rsidRPr="00C15809">
              <w:rPr>
                <w:rFonts w:ascii="Times" w:eastAsia="Batang" w:hAnsi="Times" w:cs="Times New Roman"/>
                <w:szCs w:val="20"/>
                <w:lang w:eastAsia="ko-KR"/>
              </w:rPr>
              <w:t>aperiodically</w:t>
            </w:r>
            <w:proofErr w:type="spellEnd"/>
            <w:r w:rsidRPr="00C15809">
              <w:rPr>
                <w:rFonts w:ascii="Times" w:eastAsia="Batang" w:hAnsi="Times" w:cs="Times New Roman"/>
                <w:szCs w:val="20"/>
                <w:lang w:eastAsia="ko-KR"/>
              </w:rPr>
              <w:t>)</w:t>
            </w:r>
          </w:p>
          <w:p w14:paraId="7B52CDDA" w14:textId="77777777" w:rsidR="00C15809" w:rsidRPr="00C15809" w:rsidRDefault="00C15809" w:rsidP="00C1580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The time location(s) of CFO calibration signal.</w:t>
            </w:r>
          </w:p>
          <w:p w14:paraId="32B00C0C"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1: in relation to the L1 R2D control information</w:t>
            </w:r>
          </w:p>
          <w:p w14:paraId="26CAF8E9"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2: in relation to the data payload of the PRDCH</w:t>
            </w:r>
          </w:p>
          <w:p w14:paraId="53BBC03C"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Option 3: in relation to the PDRCH</w:t>
            </w:r>
          </w:p>
          <w:p w14:paraId="64CAA379"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4: </w:t>
            </w:r>
            <w:r w:rsidRPr="00C15809">
              <w:rPr>
                <w:rFonts w:ascii="Times" w:eastAsia="Batang" w:hAnsi="Times" w:cs="Times New Roman" w:hint="eastAsia"/>
                <w:szCs w:val="20"/>
                <w:lang w:eastAsia="ko-KR"/>
              </w:rPr>
              <w:t xml:space="preserve">in relation to </w:t>
            </w:r>
            <w:r w:rsidRPr="00C15809">
              <w:rPr>
                <w:rFonts w:ascii="Times" w:eastAsia="Batang" w:hAnsi="Times" w:cs="Times New Roman"/>
                <w:szCs w:val="20"/>
                <w:lang w:eastAsia="ko-KR"/>
              </w:rPr>
              <w:t xml:space="preserve">the </w:t>
            </w:r>
            <w:r w:rsidRPr="00C15809">
              <w:rPr>
                <w:rFonts w:ascii="Times" w:eastAsia="Batang" w:hAnsi="Times" w:cs="Times New Roman" w:hint="eastAsia"/>
                <w:szCs w:val="20"/>
                <w:lang w:eastAsia="ko-KR"/>
              </w:rPr>
              <w:t>synchronization signal</w:t>
            </w:r>
            <w:r w:rsidRPr="00C15809">
              <w:rPr>
                <w:rFonts w:ascii="Times" w:eastAsia="Batang" w:hAnsi="Times" w:cs="Times New Roman"/>
                <w:szCs w:val="20"/>
                <w:lang w:eastAsia="ko-KR"/>
              </w:rPr>
              <w:t xml:space="preserve"> (if supported)</w:t>
            </w:r>
          </w:p>
          <w:p w14:paraId="4CEE4574"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 xml:space="preserve">Option 5: </w:t>
            </w:r>
            <w:r w:rsidRPr="00C15809">
              <w:rPr>
                <w:rFonts w:ascii="Times" w:eastAsia="Batang" w:hAnsi="Times" w:cs="Times New Roman" w:hint="eastAsia"/>
                <w:szCs w:val="20"/>
                <w:lang w:eastAsia="ko-KR"/>
              </w:rPr>
              <w:t xml:space="preserve">in relation to </w:t>
            </w:r>
            <w:r w:rsidRPr="00C15809">
              <w:rPr>
                <w:rFonts w:ascii="Times" w:eastAsia="Batang" w:hAnsi="Times" w:cs="Times New Roman"/>
                <w:szCs w:val="20"/>
                <w:lang w:eastAsia="ko-KR"/>
              </w:rPr>
              <w:t>broadcast information (if supported)</w:t>
            </w:r>
          </w:p>
          <w:p w14:paraId="6BEB4D94" w14:textId="77777777" w:rsidR="00C15809" w:rsidRPr="00C15809" w:rsidRDefault="00C15809" w:rsidP="00C15809">
            <w:pPr>
              <w:widowControl/>
              <w:numPr>
                <w:ilvl w:val="1"/>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Combination of Options is not precluded</w:t>
            </w:r>
          </w:p>
          <w:p w14:paraId="416C7BA2" w14:textId="77777777" w:rsidR="00C15809" w:rsidRPr="00C15809" w:rsidRDefault="00C15809" w:rsidP="002B6649">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C15809">
              <w:rPr>
                <w:rFonts w:ascii="Times" w:eastAsia="Batang" w:hAnsi="Times" w:cs="Times New Roman"/>
                <w:szCs w:val="20"/>
                <w:lang w:eastAsia="ko-KR"/>
              </w:rPr>
              <w:t>Other details (e.g., t</w:t>
            </w:r>
            <w:r w:rsidRPr="00C15809">
              <w:rPr>
                <w:rFonts w:ascii="Times" w:eastAsia="Batang" w:hAnsi="Times" w:cs="Times New Roman" w:hint="eastAsia"/>
                <w:szCs w:val="20"/>
                <w:lang w:eastAsia="ko-KR"/>
              </w:rPr>
              <w:t>ime duration</w:t>
            </w:r>
            <w:r w:rsidRPr="00C15809">
              <w:rPr>
                <w:rFonts w:ascii="Times" w:eastAsia="Batang" w:hAnsi="Times" w:cs="Times New Roman"/>
                <w:szCs w:val="20"/>
                <w:lang w:eastAsia="ko-KR"/>
              </w:rPr>
              <w:t>, frequency location(s)</w:t>
            </w:r>
            <w:r w:rsidRPr="00C15809">
              <w:rPr>
                <w:rFonts w:ascii="Times" w:eastAsia="Batang" w:hAnsi="Times" w:cs="Times New Roman" w:hint="eastAsia"/>
                <w:szCs w:val="20"/>
                <w:lang w:eastAsia="ko-KR"/>
              </w:rPr>
              <w:t xml:space="preserve"> of the CFO calibration signal</w:t>
            </w:r>
            <w:r w:rsidRPr="00C15809">
              <w:rPr>
                <w:rFonts w:ascii="Times" w:eastAsia="Batang" w:hAnsi="Times" w:cs="Times New Roman"/>
                <w:szCs w:val="20"/>
                <w:lang w:eastAsia="ko-KR"/>
              </w:rPr>
              <w:t>)</w:t>
            </w:r>
          </w:p>
          <w:p w14:paraId="53FA60AF" w14:textId="589AD57F" w:rsidR="00C15809" w:rsidRPr="00C15809" w:rsidRDefault="00C15809" w:rsidP="00C15809">
            <w:pPr>
              <w:widowControl/>
              <w:overflowPunct w:val="0"/>
              <w:autoSpaceDE w:val="0"/>
              <w:autoSpaceDN w:val="0"/>
              <w:adjustRightInd w:val="0"/>
              <w:contextualSpacing/>
              <w:textAlignment w:val="baseline"/>
              <w:rPr>
                <w:rFonts w:ascii="Times" w:eastAsia="Batang" w:hAnsi="Times" w:cs="Times New Roman"/>
                <w:szCs w:val="20"/>
                <w:lang w:eastAsia="ko-KR"/>
              </w:rPr>
            </w:pPr>
          </w:p>
        </w:tc>
      </w:tr>
    </w:tbl>
    <w:p w14:paraId="42006BCF" w14:textId="35B3E9BA" w:rsidR="00C15809" w:rsidRDefault="00C15809" w:rsidP="00B0060A">
      <w:pPr>
        <w:rPr>
          <w:rFonts w:cs="Times New Roman"/>
          <w:lang w:val="en-GB"/>
        </w:rPr>
      </w:pPr>
      <w:r>
        <w:rPr>
          <w:rFonts w:cs="Times New Roman" w:hint="eastAsia"/>
          <w:lang w:val="en-GB"/>
        </w:rPr>
        <w:t>S</w:t>
      </w:r>
      <w:r w:rsidRPr="00734A9D">
        <w:rPr>
          <w:rFonts w:cs="Times New Roman" w:hint="eastAsia"/>
          <w:lang w:val="en-GB"/>
        </w:rPr>
        <w:t xml:space="preserve">ince the </w:t>
      </w:r>
      <w:r>
        <w:rPr>
          <w:rFonts w:cs="Times New Roman" w:hint="eastAsia"/>
          <w:lang w:val="en-GB"/>
        </w:rPr>
        <w:t xml:space="preserve">CFO </w:t>
      </w:r>
      <w:r w:rsidRPr="00734A9D">
        <w:rPr>
          <w:rFonts w:cs="Times New Roman"/>
          <w:lang w:val="en-GB"/>
        </w:rPr>
        <w:t>calibration</w:t>
      </w:r>
      <w:r w:rsidRPr="00734A9D">
        <w:rPr>
          <w:rFonts w:cs="Times New Roman" w:hint="eastAsia"/>
          <w:lang w:val="en-GB"/>
        </w:rPr>
        <w:t xml:space="preserve"> is mainly applied to the LO in RF level, which cannot be based on the baseband clock, </w:t>
      </w:r>
      <w:r>
        <w:rPr>
          <w:rFonts w:cs="Times New Roman" w:hint="eastAsia"/>
          <w:lang w:val="en-GB"/>
        </w:rPr>
        <w:t xml:space="preserve">for the signal design, Option c is not feasible to this end; regarding the </w:t>
      </w:r>
      <w:r>
        <w:rPr>
          <w:rFonts w:cs="Times New Roman"/>
          <w:lang w:val="en-GB"/>
        </w:rPr>
        <w:t>necessity</w:t>
      </w:r>
      <w:r>
        <w:rPr>
          <w:rFonts w:cs="Times New Roman" w:hint="eastAsia"/>
          <w:lang w:val="en-GB"/>
        </w:rPr>
        <w:t xml:space="preserve"> to introduce </w:t>
      </w:r>
      <w:r w:rsidRPr="00C15809">
        <w:rPr>
          <w:rFonts w:cs="Times New Roman"/>
          <w:lang w:val="en-GB"/>
        </w:rPr>
        <w:t>unmodulated multiple sinusoid single tones</w:t>
      </w:r>
      <w:r>
        <w:rPr>
          <w:rFonts w:cs="Times New Roman" w:hint="eastAsia"/>
          <w:lang w:val="en-GB"/>
        </w:rPr>
        <w:t xml:space="preserve">, we do not find strong motivation to do this because more complexity and difficulty may be brought to </w:t>
      </w:r>
      <w:r w:rsidR="00B0060A">
        <w:rPr>
          <w:rFonts w:cs="Times New Roman"/>
          <w:lang w:val="en-GB"/>
        </w:rPr>
        <w:t xml:space="preserve">the </w:t>
      </w:r>
      <w:r w:rsidR="00B0060A" w:rsidRPr="00C15809">
        <w:rPr>
          <w:rFonts w:cs="Times New Roman"/>
          <w:lang w:val="en-GB"/>
        </w:rPr>
        <w:t>device</w:t>
      </w:r>
      <w:r>
        <w:rPr>
          <w:rFonts w:cs="Times New Roman" w:hint="eastAsia"/>
          <w:lang w:val="en-GB"/>
        </w:rPr>
        <w:t xml:space="preserve"> for detecting and calibrating based on the signal. On the above basis, </w:t>
      </w:r>
      <w:r w:rsidRPr="00734A9D">
        <w:rPr>
          <w:rFonts w:cs="Times New Roman" w:hint="eastAsia"/>
          <w:lang w:val="en-GB"/>
        </w:rPr>
        <w:t>a</w:t>
      </w:r>
      <w:r w:rsidR="00B0060A">
        <w:rPr>
          <w:rFonts w:cs="Times New Roman" w:hint="eastAsia"/>
          <w:lang w:val="en-GB"/>
        </w:rPr>
        <w:t>n</w:t>
      </w:r>
      <w:r w:rsidRPr="00734A9D">
        <w:rPr>
          <w:rFonts w:cs="Times New Roman" w:hint="eastAsia"/>
          <w:lang w:val="en-GB"/>
        </w:rPr>
        <w:t xml:space="preserve"> </w:t>
      </w:r>
      <w:r w:rsidR="00B0060A" w:rsidRPr="00B0060A">
        <w:rPr>
          <w:rFonts w:cs="Times New Roman"/>
          <w:lang w:val="en-GB"/>
        </w:rPr>
        <w:t>unmodulated sinusoid single tone</w:t>
      </w:r>
      <w:r w:rsidRPr="00734A9D">
        <w:rPr>
          <w:rFonts w:cs="Times New Roman" w:hint="eastAsia"/>
          <w:lang w:val="en-GB"/>
        </w:rPr>
        <w:t xml:space="preserve"> </w:t>
      </w:r>
      <w:r w:rsidR="00B0060A">
        <w:rPr>
          <w:rFonts w:cs="Times New Roman" w:hint="eastAsia"/>
          <w:lang w:val="en-GB"/>
        </w:rPr>
        <w:t xml:space="preserve">signal </w:t>
      </w:r>
      <w:r w:rsidRPr="00734A9D">
        <w:rPr>
          <w:rFonts w:cs="Times New Roman" w:hint="eastAsia"/>
          <w:lang w:val="en-GB"/>
        </w:rPr>
        <w:t xml:space="preserve">is more feasible for </w:t>
      </w:r>
      <w:r w:rsidR="00B0060A">
        <w:rPr>
          <w:rFonts w:cs="Times New Roman" w:hint="eastAsia"/>
          <w:lang w:val="en-GB"/>
        </w:rPr>
        <w:t>CFO calibration</w:t>
      </w:r>
      <w:r w:rsidR="00B0060A" w:rsidRPr="00734A9D">
        <w:rPr>
          <w:rFonts w:cs="Times New Roman" w:hint="eastAsia"/>
          <w:lang w:val="en-GB"/>
        </w:rPr>
        <w:t xml:space="preserve"> </w:t>
      </w:r>
      <w:r w:rsidRPr="00734A9D">
        <w:rPr>
          <w:rFonts w:cs="Times New Roman" w:hint="eastAsia"/>
          <w:lang w:val="en-GB"/>
        </w:rPr>
        <w:t xml:space="preserve">purpose. Furthermore, to mitigate the </w:t>
      </w:r>
      <w:r w:rsidRPr="00734A9D">
        <w:rPr>
          <w:rFonts w:cs="Times New Roman"/>
          <w:lang w:val="en-GB"/>
        </w:rPr>
        <w:t>ambiguity</w:t>
      </w:r>
      <w:r w:rsidRPr="00734A9D">
        <w:rPr>
          <w:rFonts w:cs="Times New Roman" w:hint="eastAsia"/>
          <w:lang w:val="en-GB"/>
        </w:rPr>
        <w:t xml:space="preserve"> and e</w:t>
      </w:r>
      <w:r w:rsidRPr="00734A9D">
        <w:rPr>
          <w:rFonts w:cs="Times New Roman"/>
          <w:lang w:val="en-GB"/>
        </w:rPr>
        <w:t>ffectively eliminate the CFO as much as possible</w:t>
      </w:r>
      <w:r w:rsidRPr="00734A9D">
        <w:rPr>
          <w:rFonts w:cs="Times New Roman" w:hint="eastAsia"/>
          <w:lang w:val="en-GB"/>
        </w:rPr>
        <w:t>, the exact frequency of CFO calibration signal may need to be explicitly indicated</w:t>
      </w:r>
      <w:r w:rsidR="00B0060A">
        <w:rPr>
          <w:rFonts w:cs="Times New Roman" w:hint="eastAsia"/>
          <w:lang w:val="en-GB"/>
        </w:rPr>
        <w:t xml:space="preserve"> from reader and then</w:t>
      </w:r>
      <w:r w:rsidRPr="00734A9D">
        <w:rPr>
          <w:rFonts w:cs="Times New Roman" w:hint="eastAsia"/>
          <w:lang w:val="en-GB"/>
        </w:rPr>
        <w:t xml:space="preserve"> determined by the device.</w:t>
      </w:r>
    </w:p>
    <w:p w14:paraId="78028046" w14:textId="79E269AD" w:rsidR="00B0060A" w:rsidRPr="00B0060A" w:rsidRDefault="00B0060A" w:rsidP="00B0060A">
      <w:pPr>
        <w:rPr>
          <w:rFonts w:cs="Times New Roman"/>
          <w:b/>
          <w:bCs/>
          <w:lang w:val="en-GB"/>
        </w:rPr>
      </w:pPr>
      <w:bookmarkStart w:id="12" w:name="_Hlk213317591"/>
      <w:r w:rsidRPr="00B0060A">
        <w:rPr>
          <w:rFonts w:cs="Times New Roman" w:hint="eastAsia"/>
          <w:b/>
          <w:bCs/>
          <w:lang w:val="en-GB"/>
        </w:rPr>
        <w:t xml:space="preserve">Proposal </w:t>
      </w:r>
      <w:r w:rsidR="00352CA6">
        <w:rPr>
          <w:rFonts w:cs="Times New Roman" w:hint="eastAsia"/>
          <w:b/>
          <w:bCs/>
          <w:lang w:val="en-GB"/>
        </w:rPr>
        <w:t>16</w:t>
      </w:r>
      <w:r w:rsidRPr="00B0060A">
        <w:rPr>
          <w:rFonts w:cs="Times New Roman" w:hint="eastAsia"/>
          <w:b/>
          <w:bCs/>
          <w:lang w:val="en-GB"/>
        </w:rPr>
        <w:t xml:space="preserve">: Only option a should be considered for CFO calibration signal design, i.e., the signal is </w:t>
      </w:r>
      <w:r w:rsidRPr="00B0060A">
        <w:rPr>
          <w:rFonts w:cs="Times New Roman"/>
          <w:b/>
          <w:bCs/>
          <w:lang w:val="en-GB"/>
        </w:rPr>
        <w:lastRenderedPageBreak/>
        <w:t>unmodulated sinusoid single tone</w:t>
      </w:r>
      <w:r w:rsidRPr="00B0060A">
        <w:rPr>
          <w:rFonts w:cs="Times New Roman" w:hint="eastAsia"/>
          <w:b/>
          <w:bCs/>
          <w:lang w:val="en-GB"/>
        </w:rPr>
        <w:t>.</w:t>
      </w:r>
    </w:p>
    <w:p w14:paraId="3BD9E7A2" w14:textId="0EEB7CDC" w:rsidR="00B0060A" w:rsidRDefault="00B0060A" w:rsidP="00B0060A">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 may need to be explicitly indicated</w:t>
      </w:r>
      <w:r>
        <w:rPr>
          <w:rFonts w:hint="eastAsia"/>
          <w:b/>
          <w:bCs/>
          <w:lang w:eastAsia="zh-CN"/>
        </w:rPr>
        <w:t xml:space="preserve"> from reader and</w:t>
      </w:r>
      <w:r w:rsidRPr="00EE2586">
        <w:rPr>
          <w:b/>
          <w:bCs/>
          <w:lang w:eastAsia="zh-CN"/>
        </w:rPr>
        <w:t xml:space="preserve"> determined by device</w:t>
      </w:r>
      <w:r>
        <w:rPr>
          <w:rFonts w:hint="eastAsia"/>
          <w:b/>
          <w:bCs/>
          <w:lang w:eastAsia="zh-CN"/>
        </w:rPr>
        <w:t>.</w:t>
      </w:r>
    </w:p>
    <w:bookmarkEnd w:id="12"/>
    <w:p w14:paraId="115062B2" w14:textId="71FB95C8" w:rsidR="00B0060A" w:rsidRDefault="00A04DB4" w:rsidP="00B0060A">
      <w:pPr>
        <w:rPr>
          <w:rFonts w:ascii="Times" w:hAnsi="Times"/>
          <w:szCs w:val="24"/>
          <w:lang w:val="en-GB"/>
        </w:rPr>
      </w:pPr>
      <w:r>
        <w:rPr>
          <w:rFonts w:ascii="Times" w:hAnsi="Times" w:hint="eastAsia"/>
          <w:szCs w:val="24"/>
          <w:lang w:val="en-GB"/>
        </w:rPr>
        <w:t xml:space="preserve">Regarding the </w:t>
      </w:r>
      <w:r w:rsidRPr="00A04DB4">
        <w:rPr>
          <w:rFonts w:ascii="Times" w:hAnsi="Times"/>
          <w:szCs w:val="24"/>
          <w:lang w:val="en-GB"/>
        </w:rPr>
        <w:t>time location(s) of CFO calibration signal</w:t>
      </w:r>
      <w:r>
        <w:rPr>
          <w:rFonts w:ascii="Times" w:hAnsi="Times" w:hint="eastAsia"/>
          <w:szCs w:val="24"/>
          <w:lang w:val="en-GB"/>
        </w:rPr>
        <w:t xml:space="preserve"> and the relation to other R2D transmission, in our view, the key issue is RAN1 should firstly make a conclusion to decide whether the </w:t>
      </w:r>
      <w:r w:rsidRPr="00A04DB4">
        <w:rPr>
          <w:rFonts w:ascii="Times" w:hAnsi="Times"/>
          <w:szCs w:val="24"/>
          <w:lang w:val="en-GB"/>
        </w:rPr>
        <w:t>CFO calibration signal</w:t>
      </w:r>
      <w:r w:rsidR="006E0631">
        <w:rPr>
          <w:rFonts w:ascii="Times" w:hAnsi="Times" w:hint="eastAsia"/>
          <w:szCs w:val="24"/>
          <w:lang w:val="en-GB"/>
        </w:rPr>
        <w:t xml:space="preserve"> is only used for D2R transmission or for both D2R transmission and R2D reception. After having a clear answer to this question, RAN1 can make more easier further down-selection among the five options because some of them may be </w:t>
      </w:r>
      <w:r w:rsidR="006E0631">
        <w:rPr>
          <w:rFonts w:ascii="Times" w:hAnsi="Times"/>
          <w:szCs w:val="24"/>
          <w:lang w:val="en-GB"/>
        </w:rPr>
        <w:t>naturally</w:t>
      </w:r>
      <w:r w:rsidR="006E0631">
        <w:rPr>
          <w:rFonts w:ascii="Times" w:hAnsi="Times" w:hint="eastAsia"/>
          <w:szCs w:val="24"/>
          <w:lang w:val="en-GB"/>
        </w:rPr>
        <w:t xml:space="preserve"> precluded. Thus, we would like to provide the following proposal:</w:t>
      </w:r>
    </w:p>
    <w:p w14:paraId="0C7E2E35" w14:textId="08361F3C" w:rsidR="006E0631" w:rsidRPr="006E0631" w:rsidRDefault="006E0631" w:rsidP="00B0060A">
      <w:pPr>
        <w:rPr>
          <w:rFonts w:ascii="Times" w:hAnsi="Times"/>
          <w:b/>
          <w:bCs/>
          <w:szCs w:val="24"/>
          <w:lang w:val="en-GB"/>
        </w:rPr>
      </w:pPr>
      <w:r w:rsidRPr="006E0631">
        <w:rPr>
          <w:rFonts w:ascii="Times" w:hAnsi="Times" w:hint="eastAsia"/>
          <w:b/>
          <w:bCs/>
          <w:szCs w:val="24"/>
          <w:lang w:val="en-GB"/>
        </w:rPr>
        <w:t xml:space="preserve">Proposal </w:t>
      </w:r>
      <w:r w:rsidR="00352CA6">
        <w:rPr>
          <w:rFonts w:ascii="Times" w:hAnsi="Times" w:hint="eastAsia"/>
          <w:b/>
          <w:bCs/>
          <w:szCs w:val="24"/>
          <w:lang w:val="en-GB"/>
        </w:rPr>
        <w:t>17</w:t>
      </w:r>
      <w:r w:rsidRPr="006E0631">
        <w:rPr>
          <w:rFonts w:ascii="Times" w:hAnsi="Times" w:hint="eastAsia"/>
          <w:b/>
          <w:bCs/>
          <w:szCs w:val="24"/>
          <w:lang w:val="en-GB"/>
        </w:rPr>
        <w:t>: For t</w:t>
      </w:r>
      <w:r w:rsidRPr="006E0631">
        <w:rPr>
          <w:rFonts w:ascii="Times" w:hAnsi="Times"/>
          <w:b/>
          <w:bCs/>
          <w:szCs w:val="24"/>
          <w:lang w:val="en-GB"/>
        </w:rPr>
        <w:t>he time location(s) of CFO calibration signal RAN1 should firstly study</w:t>
      </w:r>
      <w:r w:rsidRPr="006E0631">
        <w:rPr>
          <w:rFonts w:ascii="Times" w:hAnsi="Times" w:hint="eastAsia"/>
          <w:b/>
          <w:bCs/>
          <w:szCs w:val="24"/>
          <w:lang w:val="en-GB"/>
        </w:rPr>
        <w:t xml:space="preserve"> and </w:t>
      </w:r>
      <w:r w:rsidRPr="006E0631">
        <w:rPr>
          <w:rFonts w:ascii="Times" w:hAnsi="Times"/>
          <w:b/>
          <w:bCs/>
          <w:szCs w:val="24"/>
          <w:lang w:val="en-GB"/>
        </w:rPr>
        <w:t>make a conclusion to decide whether the CFO calibration signal is</w:t>
      </w:r>
      <w:r w:rsidRPr="006E0631">
        <w:rPr>
          <w:rFonts w:ascii="Times" w:hAnsi="Times" w:hint="eastAsia"/>
          <w:b/>
          <w:bCs/>
          <w:szCs w:val="24"/>
          <w:lang w:val="en-GB"/>
        </w:rPr>
        <w:t xml:space="preserve">: </w:t>
      </w:r>
    </w:p>
    <w:p w14:paraId="52C42FF6" w14:textId="0EB97A78" w:rsidR="006E0631" w:rsidRPr="006E0631" w:rsidRDefault="006E0631" w:rsidP="006E0631">
      <w:pPr>
        <w:pStyle w:val="aa"/>
        <w:numPr>
          <w:ilvl w:val="0"/>
          <w:numId w:val="41"/>
        </w:numPr>
        <w:rPr>
          <w:b/>
          <w:bCs/>
          <w:lang w:eastAsia="zh-CN"/>
        </w:rPr>
      </w:pPr>
      <w:r w:rsidRPr="006E0631">
        <w:rPr>
          <w:rFonts w:hint="eastAsia"/>
          <w:b/>
          <w:bCs/>
          <w:lang w:eastAsia="zh-CN"/>
        </w:rPr>
        <w:t>Alt.1: O</w:t>
      </w:r>
      <w:r w:rsidRPr="006E0631">
        <w:rPr>
          <w:b/>
          <w:bCs/>
          <w:lang w:eastAsia="zh-CN"/>
        </w:rPr>
        <w:t>nly used for D2R transmission</w:t>
      </w:r>
      <w:r w:rsidRPr="006E0631">
        <w:rPr>
          <w:rFonts w:hint="eastAsia"/>
          <w:b/>
          <w:bCs/>
          <w:lang w:eastAsia="zh-CN"/>
        </w:rPr>
        <w:t>;</w:t>
      </w:r>
      <w:r w:rsidRPr="006E0631">
        <w:rPr>
          <w:b/>
          <w:bCs/>
          <w:lang w:eastAsia="zh-CN"/>
        </w:rPr>
        <w:t xml:space="preserve"> </w:t>
      </w:r>
    </w:p>
    <w:p w14:paraId="0D1E7170" w14:textId="56A024C7" w:rsidR="006E0631" w:rsidRPr="006E0631" w:rsidRDefault="006E0631" w:rsidP="006E0631">
      <w:pPr>
        <w:pStyle w:val="aa"/>
        <w:numPr>
          <w:ilvl w:val="0"/>
          <w:numId w:val="41"/>
        </w:numPr>
        <w:rPr>
          <w:b/>
          <w:bCs/>
          <w:lang w:eastAsia="zh-CN"/>
        </w:rPr>
      </w:pPr>
      <w:r w:rsidRPr="006E0631">
        <w:rPr>
          <w:rFonts w:hint="eastAsia"/>
          <w:b/>
          <w:bCs/>
          <w:lang w:eastAsia="zh-CN"/>
        </w:rPr>
        <w:t xml:space="preserve">Alt.2: Used for </w:t>
      </w:r>
      <w:r w:rsidRPr="006E0631">
        <w:rPr>
          <w:b/>
          <w:bCs/>
          <w:lang w:eastAsia="zh-CN"/>
        </w:rPr>
        <w:t>both D2R transmission and R2D reception</w:t>
      </w:r>
      <w:r>
        <w:rPr>
          <w:rFonts w:hint="eastAsia"/>
          <w:b/>
          <w:bCs/>
          <w:lang w:eastAsia="zh-CN"/>
        </w:rPr>
        <w:t>;</w:t>
      </w:r>
    </w:p>
    <w:p w14:paraId="37C494FD" w14:textId="4C7D3B40" w:rsidR="00530B28" w:rsidRDefault="006E0631" w:rsidP="00530B28">
      <w:pPr>
        <w:pStyle w:val="aa"/>
        <w:numPr>
          <w:ilvl w:val="0"/>
          <w:numId w:val="41"/>
        </w:numPr>
        <w:rPr>
          <w:b/>
          <w:bCs/>
          <w:lang w:eastAsia="zh-CN"/>
        </w:rPr>
      </w:pPr>
      <w:r w:rsidRPr="006E0631">
        <w:rPr>
          <w:rFonts w:hint="eastAsia"/>
          <w:b/>
          <w:bCs/>
          <w:lang w:eastAsia="zh-CN"/>
        </w:rPr>
        <w:t xml:space="preserve">The potential down-selection among the five options should be done after and based on the </w:t>
      </w:r>
      <w:r w:rsidRPr="006E0631">
        <w:rPr>
          <w:b/>
          <w:bCs/>
          <w:lang w:eastAsia="zh-CN"/>
        </w:rPr>
        <w:t>study</w:t>
      </w:r>
      <w:r w:rsidRPr="006E0631">
        <w:rPr>
          <w:rFonts w:hint="eastAsia"/>
          <w:b/>
          <w:bCs/>
          <w:lang w:eastAsia="zh-CN"/>
        </w:rPr>
        <w:t xml:space="preserve"> outcome.</w:t>
      </w:r>
    </w:p>
    <w:p w14:paraId="5D3177DB" w14:textId="1F7A0BAD" w:rsidR="006859CF" w:rsidRDefault="00703C34" w:rsidP="006138FB">
      <w:pPr>
        <w:rPr>
          <w:rFonts w:ascii="Times" w:hAnsi="Times" w:cs="Times New Roman"/>
          <w:szCs w:val="20"/>
        </w:rPr>
      </w:pPr>
      <w:r>
        <w:rPr>
          <w:rFonts w:ascii="Times" w:eastAsia="Batang" w:hAnsi="Times" w:cs="Times New Roman"/>
          <w:szCs w:val="20"/>
          <w:lang w:eastAsia="ko-KR"/>
        </w:rPr>
        <w:t xml:space="preserve">Another dimension </w:t>
      </w:r>
      <w:r w:rsidR="006859CF">
        <w:rPr>
          <w:rFonts w:ascii="Times" w:hAnsi="Times" w:cs="Times New Roman" w:hint="eastAsia"/>
          <w:szCs w:val="20"/>
        </w:rPr>
        <w:t>of</w:t>
      </w:r>
      <w:r>
        <w:rPr>
          <w:rFonts w:ascii="Times" w:eastAsia="Batang" w:hAnsi="Times" w:cs="Times New Roman"/>
          <w:szCs w:val="20"/>
          <w:lang w:eastAsia="ko-KR"/>
        </w:rPr>
        <w:t xml:space="preserve"> discussion </w:t>
      </w:r>
      <w:r w:rsidR="0004076F">
        <w:rPr>
          <w:rFonts w:ascii="Times" w:hAnsi="Times" w:cs="Times New Roman"/>
          <w:szCs w:val="20"/>
        </w:rPr>
        <w:t>about</w:t>
      </w:r>
      <w:r>
        <w:rPr>
          <w:rFonts w:ascii="Times" w:eastAsia="Batang" w:hAnsi="Times" w:cs="Times New Roman"/>
          <w:szCs w:val="20"/>
          <w:lang w:eastAsia="ko-KR"/>
        </w:rPr>
        <w:t xml:space="preserve"> </w:t>
      </w:r>
      <w:r w:rsidR="004C7630">
        <w:rPr>
          <w:rFonts w:ascii="Times" w:eastAsia="Batang" w:hAnsi="Times" w:cs="Times New Roman"/>
          <w:szCs w:val="20"/>
          <w:lang w:eastAsia="ko-KR"/>
        </w:rPr>
        <w:t xml:space="preserve">time location of </w:t>
      </w:r>
      <w:r>
        <w:rPr>
          <w:rFonts w:ascii="Times" w:eastAsia="Batang" w:hAnsi="Times" w:cs="Times New Roman"/>
          <w:szCs w:val="20"/>
          <w:lang w:eastAsia="ko-KR"/>
        </w:rPr>
        <w:t xml:space="preserve">CFO calibration signal is whether </w:t>
      </w:r>
      <w:r w:rsidR="004C7630">
        <w:rPr>
          <w:rFonts w:ascii="Times" w:eastAsia="Batang" w:hAnsi="Times" w:cs="Times New Roman"/>
          <w:szCs w:val="20"/>
          <w:lang w:eastAsia="ko-KR"/>
        </w:rPr>
        <w:t xml:space="preserve">CFO calibration signal </w:t>
      </w:r>
      <w:r>
        <w:rPr>
          <w:rFonts w:ascii="Times" w:eastAsia="Batang" w:hAnsi="Times" w:cs="Times New Roman"/>
          <w:szCs w:val="20"/>
          <w:lang w:eastAsia="ko-KR"/>
        </w:rPr>
        <w:t xml:space="preserve">is transmitted separately or </w:t>
      </w:r>
      <w:r w:rsidR="004000A7">
        <w:rPr>
          <w:rFonts w:ascii="Times" w:eastAsia="Batang" w:hAnsi="Times" w:cs="Times New Roman"/>
          <w:szCs w:val="20"/>
          <w:lang w:eastAsia="ko-KR"/>
        </w:rPr>
        <w:t>jointly</w:t>
      </w:r>
      <w:r w:rsidR="000872B7">
        <w:rPr>
          <w:rFonts w:ascii="Times" w:eastAsia="Batang" w:hAnsi="Times" w:cs="Times New Roman"/>
          <w:szCs w:val="20"/>
          <w:lang w:eastAsia="ko-KR"/>
        </w:rPr>
        <w:t xml:space="preserve"> with R2D transmission. </w:t>
      </w:r>
      <w:r w:rsidR="004C7630">
        <w:rPr>
          <w:rFonts w:ascii="Times" w:eastAsia="Batang" w:hAnsi="Times" w:cs="Times New Roman"/>
          <w:szCs w:val="20"/>
          <w:lang w:eastAsia="ko-KR"/>
        </w:rPr>
        <w:t xml:space="preserve">Different </w:t>
      </w:r>
      <w:r w:rsidR="00580CD9">
        <w:rPr>
          <w:rFonts w:ascii="Times" w:eastAsia="Batang" w:hAnsi="Times" w:cs="Times New Roman"/>
          <w:szCs w:val="20"/>
          <w:lang w:eastAsia="ko-KR"/>
        </w:rPr>
        <w:t>transmission scheme</w:t>
      </w:r>
      <w:r w:rsidR="00691E91">
        <w:rPr>
          <w:rFonts w:ascii="Times" w:eastAsia="Batang" w:hAnsi="Times" w:cs="Times New Roman"/>
          <w:szCs w:val="20"/>
          <w:lang w:eastAsia="ko-KR"/>
        </w:rPr>
        <w:t>s</w:t>
      </w:r>
      <w:r w:rsidR="00580CD9">
        <w:rPr>
          <w:rFonts w:ascii="Times" w:eastAsia="Batang" w:hAnsi="Times" w:cs="Times New Roman"/>
          <w:szCs w:val="20"/>
          <w:lang w:eastAsia="ko-KR"/>
        </w:rPr>
        <w:t xml:space="preserve"> of CFO calibration signal </w:t>
      </w:r>
      <w:r w:rsidR="00114D14">
        <w:rPr>
          <w:rFonts w:ascii="Times" w:eastAsia="Batang" w:hAnsi="Times" w:cs="Times New Roman"/>
          <w:szCs w:val="20"/>
          <w:lang w:eastAsia="ko-KR"/>
        </w:rPr>
        <w:t>ha</w:t>
      </w:r>
      <w:r w:rsidR="00691E91">
        <w:rPr>
          <w:rFonts w:ascii="Times" w:eastAsia="Batang" w:hAnsi="Times" w:cs="Times New Roman"/>
          <w:szCs w:val="20"/>
          <w:lang w:eastAsia="ko-KR"/>
        </w:rPr>
        <w:t>ve</w:t>
      </w:r>
      <w:r w:rsidR="00580CD9">
        <w:rPr>
          <w:rFonts w:ascii="Times" w:eastAsia="Batang" w:hAnsi="Times" w:cs="Times New Roman"/>
          <w:szCs w:val="20"/>
          <w:lang w:eastAsia="ko-KR"/>
        </w:rPr>
        <w:t xml:space="preserve"> different options </w:t>
      </w:r>
      <w:r w:rsidR="006859CF">
        <w:rPr>
          <w:rFonts w:ascii="Times" w:hAnsi="Times" w:cs="Times New Roman" w:hint="eastAsia"/>
          <w:szCs w:val="20"/>
        </w:rPr>
        <w:t>of</w:t>
      </w:r>
      <w:r w:rsidR="00114D14">
        <w:rPr>
          <w:rFonts w:ascii="Times" w:eastAsia="Batang" w:hAnsi="Times" w:cs="Times New Roman"/>
          <w:szCs w:val="20"/>
          <w:lang w:eastAsia="ko-KR"/>
        </w:rPr>
        <w:t xml:space="preserve"> time location</w:t>
      </w:r>
      <w:r w:rsidR="00691E91">
        <w:rPr>
          <w:rFonts w:ascii="Times" w:eastAsia="Batang" w:hAnsi="Times" w:cs="Times New Roman"/>
          <w:szCs w:val="20"/>
          <w:lang w:eastAsia="ko-KR"/>
        </w:rPr>
        <w:t>(s)</w:t>
      </w:r>
      <w:r w:rsidR="009E1878">
        <w:rPr>
          <w:rFonts w:ascii="Times" w:eastAsia="Batang" w:hAnsi="Times" w:cs="Times New Roman"/>
          <w:szCs w:val="20"/>
          <w:lang w:eastAsia="ko-KR"/>
        </w:rPr>
        <w:t xml:space="preserve"> for </w:t>
      </w:r>
      <w:r w:rsidR="00855748">
        <w:rPr>
          <w:rFonts w:ascii="Times" w:eastAsia="Batang" w:hAnsi="Times" w:cs="Times New Roman"/>
          <w:szCs w:val="20"/>
          <w:lang w:eastAsia="ko-KR"/>
        </w:rPr>
        <w:t>CFO calibration signal</w:t>
      </w:r>
      <w:r w:rsidR="00114D14">
        <w:rPr>
          <w:rFonts w:ascii="Times" w:eastAsia="Batang" w:hAnsi="Times" w:cs="Times New Roman"/>
          <w:szCs w:val="20"/>
          <w:lang w:eastAsia="ko-KR"/>
        </w:rPr>
        <w:t xml:space="preserve">. </w:t>
      </w:r>
    </w:p>
    <w:p w14:paraId="6FEEDB96" w14:textId="51DC45FB" w:rsidR="008426A1" w:rsidRDefault="00F447F3" w:rsidP="006138FB">
      <w:pPr>
        <w:rPr>
          <w:rFonts w:ascii="Times" w:hAnsi="Times" w:cs="Times New Roman"/>
          <w:szCs w:val="20"/>
        </w:rPr>
      </w:pPr>
      <w:r>
        <w:rPr>
          <w:rFonts w:ascii="Times" w:hAnsi="Times" w:cs="Times New Roman"/>
          <w:szCs w:val="20"/>
        </w:rPr>
        <w:t>With</w:t>
      </w:r>
      <w:r w:rsidR="00907C4F">
        <w:rPr>
          <w:rFonts w:ascii="Times" w:hAnsi="Times" w:cs="Times New Roman" w:hint="eastAsia"/>
          <w:szCs w:val="20"/>
        </w:rPr>
        <w:t xml:space="preserve"> </w:t>
      </w:r>
      <w:r w:rsidR="009A3D65">
        <w:rPr>
          <w:rFonts w:ascii="Times" w:eastAsia="Batang" w:hAnsi="Times" w:cs="Times New Roman"/>
          <w:szCs w:val="20"/>
          <w:lang w:eastAsia="ko-KR"/>
        </w:rPr>
        <w:t xml:space="preserve">the </w:t>
      </w:r>
      <w:r w:rsidR="00486028">
        <w:rPr>
          <w:rFonts w:ascii="Times" w:hAnsi="Times" w:cs="Times New Roman" w:hint="eastAsia"/>
          <w:szCs w:val="20"/>
        </w:rPr>
        <w:t>scheme</w:t>
      </w:r>
      <w:r w:rsidR="009A3D65">
        <w:rPr>
          <w:rFonts w:ascii="Times" w:eastAsia="Batang" w:hAnsi="Times" w:cs="Times New Roman"/>
          <w:szCs w:val="20"/>
          <w:lang w:eastAsia="ko-KR"/>
        </w:rPr>
        <w:t xml:space="preserve"> </w:t>
      </w:r>
      <w:r w:rsidR="00486028">
        <w:rPr>
          <w:rFonts w:ascii="Times" w:hAnsi="Times" w:cs="Times New Roman" w:hint="eastAsia"/>
          <w:szCs w:val="20"/>
        </w:rPr>
        <w:t>of</w:t>
      </w:r>
      <w:r w:rsidR="009A3D65">
        <w:rPr>
          <w:rFonts w:ascii="Times" w:eastAsia="Batang" w:hAnsi="Times" w:cs="Times New Roman"/>
          <w:szCs w:val="20"/>
          <w:lang w:eastAsia="ko-KR"/>
        </w:rPr>
        <w:t xml:space="preserve"> CFO calibration signal transmitted jointly with R2D transmission</w:t>
      </w:r>
      <w:r w:rsidR="00907C4F">
        <w:rPr>
          <w:rFonts w:ascii="Times" w:hAnsi="Times" w:cs="Times New Roman" w:hint="eastAsia"/>
          <w:szCs w:val="20"/>
        </w:rPr>
        <w:t xml:space="preserve">, </w:t>
      </w:r>
      <w:r w:rsidR="00907C4F">
        <w:rPr>
          <w:rFonts w:ascii="Times" w:eastAsia="Batang" w:hAnsi="Times" w:cs="Times New Roman"/>
          <w:szCs w:val="20"/>
          <w:lang w:eastAsia="ko-KR"/>
        </w:rPr>
        <w:t>at least option 1 and option 2</w:t>
      </w:r>
      <w:r w:rsidR="00F57C30">
        <w:rPr>
          <w:rFonts w:ascii="Times" w:eastAsia="Batang" w:hAnsi="Times" w:cs="Times New Roman"/>
          <w:szCs w:val="20"/>
          <w:lang w:eastAsia="ko-KR"/>
        </w:rPr>
        <w:t xml:space="preserve"> of the agreement</w:t>
      </w:r>
      <w:r w:rsidR="00907C4F">
        <w:rPr>
          <w:rFonts w:ascii="Times" w:eastAsia="Batang" w:hAnsi="Times" w:cs="Times New Roman"/>
          <w:szCs w:val="20"/>
          <w:lang w:eastAsia="ko-KR"/>
        </w:rPr>
        <w:t xml:space="preserve"> </w:t>
      </w:r>
      <w:r w:rsidR="00907C4F">
        <w:rPr>
          <w:rFonts w:ascii="Times" w:hAnsi="Times" w:cs="Times New Roman" w:hint="eastAsia"/>
          <w:szCs w:val="20"/>
        </w:rPr>
        <w:t xml:space="preserve">are </w:t>
      </w:r>
      <w:r w:rsidR="00AB7914">
        <w:rPr>
          <w:rFonts w:ascii="Times" w:hAnsi="Times" w:cs="Times New Roman"/>
          <w:szCs w:val="20"/>
        </w:rPr>
        <w:t xml:space="preserve">of most </w:t>
      </w:r>
      <w:r w:rsidR="00907C4F">
        <w:rPr>
          <w:rFonts w:ascii="Times" w:hAnsi="Times" w:cs="Times New Roman" w:hint="eastAsia"/>
          <w:szCs w:val="20"/>
        </w:rPr>
        <w:t xml:space="preserve">related. </w:t>
      </w:r>
      <w:r w:rsidR="00FD703E">
        <w:rPr>
          <w:rFonts w:ascii="Times" w:hAnsi="Times" w:cs="Times New Roman"/>
          <w:szCs w:val="20"/>
        </w:rPr>
        <w:t>G</w:t>
      </w:r>
      <w:r w:rsidR="00FD703E">
        <w:rPr>
          <w:rFonts w:ascii="Times" w:hAnsi="Times" w:cs="Times New Roman" w:hint="eastAsia"/>
          <w:szCs w:val="20"/>
        </w:rPr>
        <w:t xml:space="preserve">oing to </w:t>
      </w:r>
      <w:r w:rsidR="00907C4F">
        <w:rPr>
          <w:rFonts w:ascii="Times" w:hAnsi="Times" w:cs="Times New Roman" w:hint="eastAsia"/>
          <w:szCs w:val="20"/>
        </w:rPr>
        <w:t>specific relation</w:t>
      </w:r>
      <w:r w:rsidR="00FD703E">
        <w:rPr>
          <w:rFonts w:ascii="Times" w:hAnsi="Times" w:cs="Times New Roman" w:hint="eastAsia"/>
          <w:szCs w:val="20"/>
        </w:rPr>
        <w:t xml:space="preserve"> </w:t>
      </w:r>
      <w:r w:rsidR="005E7718">
        <w:rPr>
          <w:rFonts w:ascii="Times" w:hAnsi="Times" w:cs="Times New Roman"/>
          <w:szCs w:val="20"/>
        </w:rPr>
        <w:t>for</w:t>
      </w:r>
      <w:r w:rsidR="00FD703E">
        <w:rPr>
          <w:rFonts w:ascii="Times" w:hAnsi="Times" w:cs="Times New Roman" w:hint="eastAsia"/>
          <w:szCs w:val="20"/>
        </w:rPr>
        <w:t xml:space="preserve"> </w:t>
      </w:r>
      <w:r w:rsidR="005E7718">
        <w:rPr>
          <w:rFonts w:ascii="Times" w:hAnsi="Times" w:cs="Times New Roman"/>
          <w:szCs w:val="20"/>
        </w:rPr>
        <w:t xml:space="preserve">the two </w:t>
      </w:r>
      <w:r w:rsidR="00FD703E">
        <w:rPr>
          <w:rFonts w:ascii="Times" w:hAnsi="Times" w:cs="Times New Roman" w:hint="eastAsia"/>
          <w:szCs w:val="20"/>
        </w:rPr>
        <w:t>options</w:t>
      </w:r>
      <w:r w:rsidR="00907C4F">
        <w:rPr>
          <w:rFonts w:ascii="Times" w:hAnsi="Times" w:cs="Times New Roman" w:hint="eastAsia"/>
          <w:szCs w:val="20"/>
        </w:rPr>
        <w:t xml:space="preserve">, </w:t>
      </w:r>
      <w:r w:rsidR="00C958DE">
        <w:rPr>
          <w:rFonts w:ascii="Times" w:eastAsia="Batang" w:hAnsi="Times" w:cs="Times New Roman"/>
          <w:szCs w:val="20"/>
          <w:lang w:eastAsia="ko-KR"/>
        </w:rPr>
        <w:t xml:space="preserve">when </w:t>
      </w:r>
      <w:r w:rsidR="00907C4F">
        <w:rPr>
          <w:rFonts w:ascii="Times" w:eastAsia="Batang" w:hAnsi="Times" w:cs="Times New Roman"/>
          <w:szCs w:val="20"/>
          <w:lang w:eastAsia="ko-KR"/>
        </w:rPr>
        <w:t xml:space="preserve">CFO calibration signal </w:t>
      </w:r>
      <w:r w:rsidR="00C958DE">
        <w:rPr>
          <w:rFonts w:ascii="Times" w:eastAsia="Batang" w:hAnsi="Times" w:cs="Times New Roman"/>
          <w:szCs w:val="20"/>
          <w:lang w:eastAsia="ko-KR"/>
        </w:rPr>
        <w:t>is located</w:t>
      </w:r>
      <w:r w:rsidR="00B36F47">
        <w:rPr>
          <w:rFonts w:ascii="Times" w:eastAsia="Batang" w:hAnsi="Times" w:cs="Times New Roman"/>
          <w:szCs w:val="20"/>
          <w:lang w:eastAsia="ko-KR"/>
        </w:rPr>
        <w:t xml:space="preserve"> before </w:t>
      </w:r>
      <w:r w:rsidR="00C923A4">
        <w:rPr>
          <w:rFonts w:ascii="Times" w:eastAsia="Batang" w:hAnsi="Times" w:cs="Times New Roman"/>
          <w:szCs w:val="20"/>
          <w:lang w:eastAsia="ko-KR"/>
        </w:rPr>
        <w:t xml:space="preserve">L1 R2D control info </w:t>
      </w:r>
      <w:r w:rsidR="0079651E">
        <w:rPr>
          <w:rFonts w:ascii="Times" w:hAnsi="Times" w:cs="Times New Roman" w:hint="eastAsia"/>
          <w:szCs w:val="20"/>
        </w:rPr>
        <w:t>and</w:t>
      </w:r>
      <w:r w:rsidR="00C923A4">
        <w:rPr>
          <w:rFonts w:ascii="Times" w:eastAsia="Batang" w:hAnsi="Times" w:cs="Times New Roman"/>
          <w:szCs w:val="20"/>
          <w:lang w:eastAsia="ko-KR"/>
        </w:rPr>
        <w:t xml:space="preserve"> data payload</w:t>
      </w:r>
      <w:r w:rsidR="00907C4F">
        <w:rPr>
          <w:rFonts w:ascii="Times" w:hAnsi="Times" w:cs="Times New Roman" w:hint="eastAsia"/>
          <w:szCs w:val="20"/>
        </w:rPr>
        <w:t xml:space="preserve"> of </w:t>
      </w:r>
      <w:r w:rsidR="00907C4F">
        <w:rPr>
          <w:rFonts w:ascii="Times" w:eastAsia="Batang" w:hAnsi="Times" w:cs="Times New Roman"/>
          <w:szCs w:val="20"/>
          <w:lang w:eastAsia="ko-KR"/>
        </w:rPr>
        <w:t>PRDCH</w:t>
      </w:r>
      <w:r w:rsidR="00907C4F">
        <w:rPr>
          <w:rFonts w:ascii="Times" w:hAnsi="Times" w:cs="Times New Roman" w:hint="eastAsia"/>
          <w:szCs w:val="20"/>
        </w:rPr>
        <w:t xml:space="preserve">, </w:t>
      </w:r>
      <w:r w:rsidR="005E699B">
        <w:rPr>
          <w:rFonts w:ascii="Times" w:hAnsi="Times" w:cs="Times New Roman" w:hint="eastAsia"/>
          <w:szCs w:val="20"/>
        </w:rPr>
        <w:t xml:space="preserve">both </w:t>
      </w:r>
      <w:r w:rsidR="005E699B">
        <w:rPr>
          <w:rFonts w:ascii="Times" w:eastAsia="Batang" w:hAnsi="Times" w:cs="Times New Roman"/>
          <w:szCs w:val="20"/>
          <w:lang w:eastAsia="ko-KR"/>
        </w:rPr>
        <w:t xml:space="preserve">L1 R2D control info </w:t>
      </w:r>
      <w:r w:rsidR="005E699B">
        <w:rPr>
          <w:rFonts w:ascii="Times" w:hAnsi="Times" w:cs="Times New Roman" w:hint="eastAsia"/>
          <w:szCs w:val="20"/>
        </w:rPr>
        <w:t>and</w:t>
      </w:r>
      <w:r w:rsidR="005E699B">
        <w:rPr>
          <w:rFonts w:ascii="Times" w:eastAsia="Batang" w:hAnsi="Times" w:cs="Times New Roman"/>
          <w:szCs w:val="20"/>
          <w:lang w:eastAsia="ko-KR"/>
        </w:rPr>
        <w:t xml:space="preserve"> data payload</w:t>
      </w:r>
      <w:r w:rsidR="005E699B">
        <w:rPr>
          <w:rFonts w:ascii="Times" w:hAnsi="Times" w:cs="Times New Roman" w:hint="eastAsia"/>
          <w:szCs w:val="20"/>
        </w:rPr>
        <w:t xml:space="preserve"> of </w:t>
      </w:r>
      <w:r w:rsidR="005E699B">
        <w:rPr>
          <w:rFonts w:ascii="Times" w:eastAsia="Batang" w:hAnsi="Times" w:cs="Times New Roman"/>
          <w:szCs w:val="20"/>
          <w:lang w:eastAsia="ko-KR"/>
        </w:rPr>
        <w:t xml:space="preserve">PRDCH </w:t>
      </w:r>
      <w:r w:rsidR="0073475E">
        <w:rPr>
          <w:rFonts w:ascii="Times" w:eastAsia="Batang" w:hAnsi="Times" w:cs="Times New Roman"/>
          <w:szCs w:val="20"/>
          <w:lang w:eastAsia="ko-KR"/>
        </w:rPr>
        <w:t xml:space="preserve">will </w:t>
      </w:r>
      <w:r w:rsidR="005E699B">
        <w:rPr>
          <w:rFonts w:ascii="Times" w:hAnsi="Times" w:cs="Times New Roman" w:hint="eastAsia"/>
          <w:szCs w:val="20"/>
        </w:rPr>
        <w:t xml:space="preserve">be </w:t>
      </w:r>
      <w:r w:rsidR="005E699B">
        <w:rPr>
          <w:rFonts w:ascii="Times" w:eastAsia="Batang" w:hAnsi="Times" w:cs="Times New Roman"/>
          <w:szCs w:val="20"/>
          <w:lang w:eastAsia="ko-KR"/>
        </w:rPr>
        <w:t>decod</w:t>
      </w:r>
      <w:r w:rsidR="005E699B">
        <w:rPr>
          <w:rFonts w:ascii="Times" w:hAnsi="Times" w:cs="Times New Roman" w:hint="eastAsia"/>
          <w:szCs w:val="20"/>
        </w:rPr>
        <w:t xml:space="preserve">ed </w:t>
      </w:r>
      <w:r w:rsidR="005E699B">
        <w:rPr>
          <w:rFonts w:ascii="Times" w:eastAsia="Batang" w:hAnsi="Times" w:cs="Times New Roman"/>
          <w:szCs w:val="20"/>
          <w:lang w:eastAsia="ko-KR"/>
        </w:rPr>
        <w:t>after CFO calibration</w:t>
      </w:r>
      <w:r w:rsidR="005E699B">
        <w:rPr>
          <w:rFonts w:ascii="Times" w:hAnsi="Times" w:cs="Times New Roman" w:hint="eastAsia"/>
          <w:szCs w:val="20"/>
        </w:rPr>
        <w:t xml:space="preserve"> </w:t>
      </w:r>
      <w:r w:rsidR="0073475E">
        <w:rPr>
          <w:rFonts w:ascii="Times" w:hAnsi="Times" w:cs="Times New Roman"/>
          <w:szCs w:val="20"/>
        </w:rPr>
        <w:t xml:space="preserve">thus </w:t>
      </w:r>
      <w:r w:rsidR="005E699B">
        <w:rPr>
          <w:rFonts w:ascii="Times" w:hAnsi="Times" w:cs="Times New Roman" w:hint="eastAsia"/>
          <w:szCs w:val="20"/>
        </w:rPr>
        <w:t xml:space="preserve">with more </w:t>
      </w:r>
      <w:r w:rsidR="001A2A25">
        <w:rPr>
          <w:rFonts w:ascii="Times" w:eastAsia="Batang" w:hAnsi="Times" w:cs="Times New Roman"/>
          <w:szCs w:val="20"/>
          <w:lang w:eastAsia="ko-KR"/>
        </w:rPr>
        <w:t>accurate</w:t>
      </w:r>
      <w:r w:rsidR="005E699B">
        <w:rPr>
          <w:rFonts w:ascii="Times" w:hAnsi="Times" w:cs="Times New Roman" w:hint="eastAsia"/>
          <w:szCs w:val="20"/>
        </w:rPr>
        <w:t xml:space="preserve"> performance</w:t>
      </w:r>
      <w:r w:rsidR="00907C4F">
        <w:rPr>
          <w:rFonts w:ascii="Times" w:hAnsi="Times" w:cs="Times New Roman" w:hint="eastAsia"/>
          <w:szCs w:val="20"/>
        </w:rPr>
        <w:t xml:space="preserve">. </w:t>
      </w:r>
      <w:r w:rsidR="00907C4F">
        <w:rPr>
          <w:rFonts w:ascii="Times" w:hAnsi="Times" w:cs="Times New Roman"/>
          <w:szCs w:val="20"/>
        </w:rPr>
        <w:t>I</w:t>
      </w:r>
      <w:r w:rsidR="00907C4F">
        <w:rPr>
          <w:rFonts w:ascii="Times" w:hAnsi="Times" w:cs="Times New Roman" w:hint="eastAsia"/>
          <w:szCs w:val="20"/>
        </w:rPr>
        <w:t>n</w:t>
      </w:r>
      <w:r w:rsidR="00486028">
        <w:rPr>
          <w:rFonts w:ascii="Times" w:hAnsi="Times" w:cs="Times New Roman" w:hint="eastAsia"/>
          <w:szCs w:val="20"/>
        </w:rPr>
        <w:t xml:space="preserve"> this case</w:t>
      </w:r>
      <w:r w:rsidR="00D50BFC">
        <w:rPr>
          <w:rFonts w:ascii="Times" w:hAnsi="Times" w:cs="Times New Roman" w:hint="eastAsia"/>
          <w:szCs w:val="20"/>
        </w:rPr>
        <w:t>,</w:t>
      </w:r>
      <w:r w:rsidR="00E1276F">
        <w:rPr>
          <w:rFonts w:ascii="Times" w:eastAsia="Batang" w:hAnsi="Times" w:cs="Times New Roman"/>
          <w:szCs w:val="20"/>
          <w:lang w:eastAsia="ko-KR"/>
        </w:rPr>
        <w:t xml:space="preserve"> CFO calibration </w:t>
      </w:r>
      <w:r w:rsidR="00907C4F">
        <w:rPr>
          <w:rFonts w:ascii="Times" w:hAnsi="Times" w:cs="Times New Roman" w:hint="eastAsia"/>
          <w:szCs w:val="20"/>
        </w:rPr>
        <w:t xml:space="preserve">is </w:t>
      </w:r>
      <w:r w:rsidR="00E1276F">
        <w:rPr>
          <w:rFonts w:ascii="Times" w:eastAsia="Batang" w:hAnsi="Times" w:cs="Times New Roman"/>
          <w:szCs w:val="20"/>
          <w:lang w:eastAsia="ko-KR"/>
        </w:rPr>
        <w:t>more on facilitating R2D reception</w:t>
      </w:r>
      <w:r w:rsidR="00C9555A">
        <w:rPr>
          <w:rFonts w:ascii="Times" w:eastAsia="Batang" w:hAnsi="Times" w:cs="Times New Roman"/>
          <w:szCs w:val="20"/>
          <w:lang w:eastAsia="ko-KR"/>
        </w:rPr>
        <w:t>.</w:t>
      </w:r>
      <w:r w:rsidR="00C10EA1">
        <w:rPr>
          <w:rFonts w:ascii="Times" w:eastAsia="Batang" w:hAnsi="Times" w:cs="Times New Roman"/>
          <w:szCs w:val="20"/>
          <w:lang w:eastAsia="ko-KR"/>
        </w:rPr>
        <w:t xml:space="preserve"> </w:t>
      </w:r>
      <w:r w:rsidR="00486028">
        <w:rPr>
          <w:rFonts w:ascii="Times" w:hAnsi="Times" w:cs="Times New Roman"/>
          <w:szCs w:val="20"/>
        </w:rPr>
        <w:t>W</w:t>
      </w:r>
      <w:r w:rsidR="00486028">
        <w:rPr>
          <w:rFonts w:ascii="Times" w:hAnsi="Times" w:cs="Times New Roman" w:hint="eastAsia"/>
          <w:szCs w:val="20"/>
        </w:rPr>
        <w:t>hile w</w:t>
      </w:r>
      <w:r w:rsidR="00907C4F">
        <w:rPr>
          <w:rFonts w:ascii="Times" w:eastAsia="Batang" w:hAnsi="Times" w:cs="Times New Roman"/>
          <w:szCs w:val="20"/>
          <w:lang w:eastAsia="ko-KR"/>
        </w:rPr>
        <w:t xml:space="preserve">hen CFO calibration signal is located </w:t>
      </w:r>
      <w:r w:rsidR="00907C4F">
        <w:rPr>
          <w:rFonts w:ascii="Times" w:hAnsi="Times" w:cs="Times New Roman" w:hint="eastAsia"/>
          <w:szCs w:val="20"/>
        </w:rPr>
        <w:t>after</w:t>
      </w:r>
      <w:r w:rsidR="00907C4F">
        <w:rPr>
          <w:rFonts w:ascii="Times" w:eastAsia="Batang" w:hAnsi="Times" w:cs="Times New Roman"/>
          <w:szCs w:val="20"/>
          <w:lang w:eastAsia="ko-KR"/>
        </w:rPr>
        <w:t xml:space="preserve"> L1 R2D control info </w:t>
      </w:r>
      <w:r w:rsidR="00486028">
        <w:rPr>
          <w:rFonts w:ascii="Times" w:hAnsi="Times" w:cs="Times New Roman" w:hint="eastAsia"/>
          <w:szCs w:val="20"/>
        </w:rPr>
        <w:t xml:space="preserve">and </w:t>
      </w:r>
      <w:r w:rsidR="00907C4F">
        <w:rPr>
          <w:rFonts w:ascii="Times" w:eastAsia="Batang" w:hAnsi="Times" w:cs="Times New Roman"/>
          <w:szCs w:val="20"/>
          <w:lang w:eastAsia="ko-KR"/>
        </w:rPr>
        <w:t>data payload</w:t>
      </w:r>
      <w:r w:rsidR="00907C4F">
        <w:rPr>
          <w:rFonts w:ascii="Times" w:hAnsi="Times" w:cs="Times New Roman" w:hint="eastAsia"/>
          <w:szCs w:val="20"/>
        </w:rPr>
        <w:t xml:space="preserve"> of </w:t>
      </w:r>
      <w:r w:rsidR="00907C4F">
        <w:rPr>
          <w:rFonts w:ascii="Times" w:eastAsia="Batang" w:hAnsi="Times" w:cs="Times New Roman"/>
          <w:szCs w:val="20"/>
          <w:lang w:eastAsia="ko-KR"/>
        </w:rPr>
        <w:t>PRDCH</w:t>
      </w:r>
      <w:r w:rsidR="00616ADF">
        <w:rPr>
          <w:rFonts w:ascii="Times" w:eastAsia="Batang" w:hAnsi="Times" w:cs="Times New Roman"/>
          <w:szCs w:val="20"/>
          <w:lang w:eastAsia="ko-KR"/>
        </w:rPr>
        <w:t xml:space="preserve">, </w:t>
      </w:r>
      <w:r w:rsidR="00907C4F">
        <w:rPr>
          <w:rFonts w:ascii="Times" w:hAnsi="Times" w:cs="Times New Roman" w:hint="eastAsia"/>
          <w:szCs w:val="20"/>
        </w:rPr>
        <w:t xml:space="preserve">then </w:t>
      </w:r>
      <w:r w:rsidR="00616ADF">
        <w:rPr>
          <w:rFonts w:ascii="Times" w:eastAsia="Batang" w:hAnsi="Times" w:cs="Times New Roman"/>
          <w:szCs w:val="20"/>
          <w:lang w:eastAsia="ko-KR"/>
        </w:rPr>
        <w:t xml:space="preserve">CFO calibration </w:t>
      </w:r>
      <w:r w:rsidR="00E1276F">
        <w:rPr>
          <w:rFonts w:ascii="Times" w:eastAsia="Batang" w:hAnsi="Times" w:cs="Times New Roman"/>
          <w:szCs w:val="20"/>
          <w:lang w:eastAsia="ko-KR"/>
        </w:rPr>
        <w:t>would</w:t>
      </w:r>
      <w:r w:rsidR="00616ADF">
        <w:rPr>
          <w:rFonts w:ascii="Times" w:eastAsia="Batang" w:hAnsi="Times" w:cs="Times New Roman"/>
          <w:szCs w:val="20"/>
          <w:lang w:eastAsia="ko-KR"/>
        </w:rPr>
        <w:t xml:space="preserve"> be more </w:t>
      </w:r>
      <w:r w:rsidR="00C27A47">
        <w:rPr>
          <w:rFonts w:ascii="Times" w:eastAsia="Batang" w:hAnsi="Times" w:cs="Times New Roman"/>
          <w:szCs w:val="20"/>
          <w:lang w:eastAsia="ko-KR"/>
        </w:rPr>
        <w:t>of</w:t>
      </w:r>
      <w:r w:rsidR="00056D57">
        <w:rPr>
          <w:rFonts w:ascii="Times" w:eastAsia="Batang" w:hAnsi="Times" w:cs="Times New Roman"/>
          <w:szCs w:val="20"/>
          <w:lang w:eastAsia="ko-KR"/>
        </w:rPr>
        <w:t xml:space="preserve"> facilitating</w:t>
      </w:r>
      <w:r w:rsidR="0089776E">
        <w:rPr>
          <w:rFonts w:ascii="Times" w:hAnsi="Times" w:cs="Times New Roman" w:hint="eastAsia"/>
          <w:szCs w:val="20"/>
        </w:rPr>
        <w:t xml:space="preserve"> </w:t>
      </w:r>
      <w:r w:rsidR="00C27A47">
        <w:rPr>
          <w:rFonts w:ascii="Times" w:hAnsi="Times" w:cs="Times New Roman"/>
          <w:szCs w:val="20"/>
        </w:rPr>
        <w:t>following</w:t>
      </w:r>
      <w:r w:rsidR="00056D57">
        <w:rPr>
          <w:rFonts w:ascii="Times" w:eastAsia="Batang" w:hAnsi="Times" w:cs="Times New Roman"/>
          <w:szCs w:val="20"/>
          <w:lang w:eastAsia="ko-KR"/>
        </w:rPr>
        <w:t xml:space="preserve"> </w:t>
      </w:r>
      <w:r w:rsidR="00616ADF">
        <w:rPr>
          <w:rFonts w:ascii="Times" w:eastAsia="Batang" w:hAnsi="Times" w:cs="Times New Roman"/>
          <w:szCs w:val="20"/>
          <w:lang w:eastAsia="ko-KR"/>
        </w:rPr>
        <w:t>D2R transmission</w:t>
      </w:r>
      <w:r w:rsidR="00C27A47">
        <w:rPr>
          <w:rFonts w:ascii="Times" w:eastAsia="Batang" w:hAnsi="Times" w:cs="Times New Roman"/>
          <w:szCs w:val="20"/>
          <w:lang w:eastAsia="ko-KR"/>
        </w:rPr>
        <w:t>(</w:t>
      </w:r>
      <w:r w:rsidR="0089776E">
        <w:rPr>
          <w:rFonts w:ascii="Times" w:hAnsi="Times" w:cs="Times New Roman" w:hint="eastAsia"/>
          <w:szCs w:val="20"/>
        </w:rPr>
        <w:t>s</w:t>
      </w:r>
      <w:r w:rsidR="00C27A47">
        <w:rPr>
          <w:rFonts w:ascii="Times" w:eastAsia="Batang" w:hAnsi="Times" w:cs="Times New Roman"/>
          <w:szCs w:val="20"/>
          <w:lang w:eastAsia="ko-KR"/>
        </w:rPr>
        <w:t>)</w:t>
      </w:r>
      <w:r w:rsidR="00616ADF">
        <w:rPr>
          <w:rFonts w:ascii="Times" w:eastAsia="Batang" w:hAnsi="Times" w:cs="Times New Roman"/>
          <w:szCs w:val="20"/>
          <w:lang w:eastAsia="ko-KR"/>
        </w:rPr>
        <w:t>.</w:t>
      </w:r>
      <w:r w:rsidR="001108D5">
        <w:rPr>
          <w:rFonts w:ascii="Times" w:eastAsia="Batang" w:hAnsi="Times" w:cs="Times New Roman"/>
          <w:szCs w:val="20"/>
          <w:lang w:eastAsia="ko-KR"/>
        </w:rPr>
        <w:t xml:space="preserve"> With</w:t>
      </w:r>
      <w:r w:rsidR="0089776E">
        <w:rPr>
          <w:rFonts w:ascii="Times" w:hAnsi="Times" w:cs="Times New Roman" w:hint="eastAsia"/>
          <w:szCs w:val="20"/>
        </w:rPr>
        <w:t xml:space="preserve"> both cases envisioned</w:t>
      </w:r>
      <w:r w:rsidR="002A7514">
        <w:rPr>
          <w:rFonts w:ascii="Times" w:eastAsia="Batang" w:hAnsi="Times" w:cs="Times New Roman"/>
          <w:szCs w:val="20"/>
          <w:lang w:eastAsia="ko-KR"/>
        </w:rPr>
        <w:t xml:space="preserve"> </w:t>
      </w:r>
      <w:r w:rsidR="00914996">
        <w:rPr>
          <w:rFonts w:ascii="Times" w:hAnsi="Times" w:cs="Times New Roman" w:hint="eastAsia"/>
          <w:szCs w:val="20"/>
        </w:rPr>
        <w:t>i</w:t>
      </w:r>
      <w:r w:rsidR="002A7514">
        <w:rPr>
          <w:rFonts w:ascii="Times" w:eastAsia="Batang" w:hAnsi="Times" w:cs="Times New Roman"/>
          <w:szCs w:val="20"/>
          <w:lang w:eastAsia="ko-KR"/>
        </w:rPr>
        <w:t xml:space="preserve">n </w:t>
      </w:r>
      <w:r w:rsidR="00D12DC2">
        <w:rPr>
          <w:rFonts w:ascii="Times" w:eastAsia="Batang" w:hAnsi="Times" w:cs="Times New Roman"/>
          <w:szCs w:val="20"/>
          <w:lang w:eastAsia="ko-KR"/>
        </w:rPr>
        <w:t>actual</w:t>
      </w:r>
      <w:r w:rsidR="002A7514">
        <w:rPr>
          <w:rFonts w:ascii="Times" w:eastAsia="Batang" w:hAnsi="Times" w:cs="Times New Roman"/>
          <w:szCs w:val="20"/>
          <w:lang w:eastAsia="ko-KR"/>
        </w:rPr>
        <w:t xml:space="preserve"> transmission</w:t>
      </w:r>
      <w:r w:rsidR="00D12DC2">
        <w:rPr>
          <w:rFonts w:ascii="Times" w:hAnsi="Times" w:cs="Times New Roman"/>
          <w:szCs w:val="20"/>
        </w:rPr>
        <w:t xml:space="preserve"> instances</w:t>
      </w:r>
      <w:r w:rsidR="002A7514">
        <w:rPr>
          <w:rFonts w:ascii="Times" w:eastAsia="Batang" w:hAnsi="Times" w:cs="Times New Roman"/>
          <w:szCs w:val="20"/>
          <w:lang w:eastAsia="ko-KR"/>
        </w:rPr>
        <w:t>,</w:t>
      </w:r>
      <w:r w:rsidR="00766112">
        <w:rPr>
          <w:rFonts w:ascii="Times" w:eastAsia="Batang" w:hAnsi="Times" w:cs="Times New Roman"/>
          <w:szCs w:val="20"/>
          <w:lang w:eastAsia="ko-KR"/>
        </w:rPr>
        <w:t xml:space="preserve"> location</w:t>
      </w:r>
      <w:r w:rsidR="004C502C">
        <w:rPr>
          <w:rFonts w:ascii="Times" w:eastAsia="Batang" w:hAnsi="Times" w:cs="Times New Roman"/>
          <w:szCs w:val="20"/>
          <w:lang w:eastAsia="ko-KR"/>
        </w:rPr>
        <w:t xml:space="preserve"> of CFO calibration signal</w:t>
      </w:r>
      <w:r w:rsidR="002A7514">
        <w:rPr>
          <w:rFonts w:ascii="Times" w:eastAsia="Batang" w:hAnsi="Times" w:cs="Times New Roman"/>
          <w:szCs w:val="20"/>
          <w:lang w:eastAsia="ko-KR"/>
        </w:rPr>
        <w:t xml:space="preserve"> </w:t>
      </w:r>
      <w:r w:rsidR="00AD5F54" w:rsidRPr="00AD5F54">
        <w:rPr>
          <w:rFonts w:ascii="Times" w:hAnsi="Times" w:cs="Times New Roman"/>
          <w:szCs w:val="20"/>
        </w:rPr>
        <w:t xml:space="preserve">before L1 R2D control information </w:t>
      </w:r>
      <w:r w:rsidR="00AD5F54">
        <w:rPr>
          <w:rFonts w:ascii="Times" w:hAnsi="Times" w:cs="Times New Roman" w:hint="eastAsia"/>
          <w:szCs w:val="20"/>
        </w:rPr>
        <w:t xml:space="preserve">and after </w:t>
      </w:r>
      <w:r w:rsidR="00766112">
        <w:rPr>
          <w:rFonts w:ascii="Times" w:hAnsi="Times" w:cs="Times New Roman"/>
          <w:szCs w:val="20"/>
        </w:rPr>
        <w:t xml:space="preserve">data payload of PRDCH are </w:t>
      </w:r>
      <w:r w:rsidR="004C502C">
        <w:rPr>
          <w:rFonts w:ascii="Times" w:hAnsi="Times" w:cs="Times New Roman"/>
          <w:szCs w:val="20"/>
        </w:rPr>
        <w:t>preferable</w:t>
      </w:r>
      <w:r w:rsidR="00AD5F54">
        <w:rPr>
          <w:rFonts w:ascii="Times" w:hAnsi="Times" w:cs="Times New Roman" w:hint="eastAsia"/>
          <w:szCs w:val="20"/>
        </w:rPr>
        <w:t xml:space="preserve"> </w:t>
      </w:r>
      <w:r w:rsidR="00966FCD">
        <w:rPr>
          <w:rFonts w:ascii="Times" w:hAnsi="Times" w:cs="Times New Roman" w:hint="eastAsia"/>
          <w:szCs w:val="20"/>
        </w:rPr>
        <w:t>for option 1 and option 2</w:t>
      </w:r>
      <w:r w:rsidR="00B44BC2">
        <w:rPr>
          <w:rFonts w:ascii="Times" w:hAnsi="Times" w:cs="Times New Roman" w:hint="eastAsia"/>
          <w:szCs w:val="20"/>
        </w:rPr>
        <w:t xml:space="preserve"> respectively</w:t>
      </w:r>
      <w:r w:rsidR="008426A1">
        <w:rPr>
          <w:rFonts w:ascii="Times" w:hAnsi="Times" w:cs="Times New Roman" w:hint="eastAsia"/>
          <w:szCs w:val="20"/>
        </w:rPr>
        <w:t xml:space="preserve">. </w:t>
      </w:r>
    </w:p>
    <w:p w14:paraId="01715DB5" w14:textId="4EA27E11" w:rsidR="00155A2F" w:rsidRDefault="00361146" w:rsidP="000872B7">
      <w:pPr>
        <w:rPr>
          <w:b/>
          <w:bCs/>
        </w:rPr>
      </w:pPr>
      <w:r w:rsidRPr="00403338">
        <w:rPr>
          <w:b/>
          <w:bCs/>
        </w:rPr>
        <w:t>Proposal</w:t>
      </w:r>
      <w:r w:rsidR="008449EB">
        <w:rPr>
          <w:rFonts w:hint="eastAsia"/>
          <w:b/>
          <w:bCs/>
        </w:rPr>
        <w:t xml:space="preserve"> </w:t>
      </w:r>
      <w:r w:rsidR="00352CA6">
        <w:rPr>
          <w:rFonts w:hint="eastAsia"/>
          <w:b/>
          <w:bCs/>
        </w:rPr>
        <w:t>18</w:t>
      </w:r>
      <w:r w:rsidRPr="00403338">
        <w:rPr>
          <w:b/>
          <w:bCs/>
        </w:rPr>
        <w:t xml:space="preserve">: </w:t>
      </w:r>
      <w:r w:rsidR="00F31694">
        <w:rPr>
          <w:b/>
          <w:bCs/>
        </w:rPr>
        <w:t>F</w:t>
      </w:r>
      <w:r w:rsidRPr="00403338">
        <w:rPr>
          <w:b/>
          <w:bCs/>
        </w:rPr>
        <w:t>or option</w:t>
      </w:r>
      <w:r w:rsidR="00DA53AD">
        <w:rPr>
          <w:rFonts w:hint="eastAsia"/>
          <w:b/>
          <w:bCs/>
        </w:rPr>
        <w:t xml:space="preserve"> </w:t>
      </w:r>
      <w:r w:rsidRPr="00403338">
        <w:rPr>
          <w:b/>
          <w:bCs/>
        </w:rPr>
        <w:t>1</w:t>
      </w:r>
      <w:r w:rsidR="00155A2F">
        <w:rPr>
          <w:rFonts w:hint="eastAsia"/>
          <w:b/>
          <w:bCs/>
        </w:rPr>
        <w:t xml:space="preserve">, </w:t>
      </w:r>
      <w:bookmarkStart w:id="13" w:name="_Hlk213229399"/>
      <w:r w:rsidR="000C26A9">
        <w:rPr>
          <w:b/>
          <w:bCs/>
        </w:rPr>
        <w:t xml:space="preserve">location </w:t>
      </w:r>
      <w:r w:rsidR="00155A2F">
        <w:rPr>
          <w:rFonts w:hint="eastAsia"/>
          <w:b/>
          <w:bCs/>
        </w:rPr>
        <w:t xml:space="preserve">before </w:t>
      </w:r>
      <w:r w:rsidRPr="00403338">
        <w:rPr>
          <w:b/>
          <w:bCs/>
        </w:rPr>
        <w:t>L1 R2D control</w:t>
      </w:r>
      <w:r w:rsidR="00155A2F">
        <w:rPr>
          <w:rFonts w:hint="eastAsia"/>
          <w:b/>
          <w:bCs/>
        </w:rPr>
        <w:t xml:space="preserve"> information is preferred</w:t>
      </w:r>
      <w:bookmarkEnd w:id="13"/>
      <w:r w:rsidR="00155A2F">
        <w:rPr>
          <w:rFonts w:hint="eastAsia"/>
          <w:b/>
          <w:bCs/>
        </w:rPr>
        <w:t xml:space="preserve">. </w:t>
      </w:r>
    </w:p>
    <w:p w14:paraId="3D810614" w14:textId="4ACB32E8" w:rsidR="00361146" w:rsidRPr="00403338" w:rsidRDefault="00155A2F" w:rsidP="000872B7">
      <w:pPr>
        <w:rPr>
          <w:b/>
          <w:bCs/>
        </w:rPr>
      </w:pPr>
      <w:r>
        <w:rPr>
          <w:rFonts w:hint="eastAsia"/>
          <w:b/>
          <w:bCs/>
        </w:rPr>
        <w:t>Proposal</w:t>
      </w:r>
      <w:r w:rsidR="008449EB">
        <w:rPr>
          <w:rFonts w:hint="eastAsia"/>
          <w:b/>
          <w:bCs/>
        </w:rPr>
        <w:t xml:space="preserve"> </w:t>
      </w:r>
      <w:r w:rsidR="00352CA6">
        <w:rPr>
          <w:rFonts w:hint="eastAsia"/>
          <w:b/>
          <w:bCs/>
        </w:rPr>
        <w:t>19</w:t>
      </w:r>
      <w:r>
        <w:rPr>
          <w:rFonts w:hint="eastAsia"/>
          <w:b/>
          <w:bCs/>
        </w:rPr>
        <w:t>: For option</w:t>
      </w:r>
      <w:r w:rsidR="00DA53AD">
        <w:rPr>
          <w:rFonts w:hint="eastAsia"/>
          <w:b/>
          <w:bCs/>
        </w:rPr>
        <w:t xml:space="preserve"> </w:t>
      </w:r>
      <w:r>
        <w:rPr>
          <w:rFonts w:hint="eastAsia"/>
          <w:b/>
          <w:bCs/>
        </w:rPr>
        <w:t xml:space="preserve">2, </w:t>
      </w:r>
      <w:r w:rsidR="000C26A9">
        <w:rPr>
          <w:b/>
          <w:bCs/>
        </w:rPr>
        <w:t xml:space="preserve">location </w:t>
      </w:r>
      <w:r>
        <w:rPr>
          <w:rFonts w:hint="eastAsia"/>
          <w:b/>
          <w:bCs/>
        </w:rPr>
        <w:t xml:space="preserve">after </w:t>
      </w:r>
      <w:r w:rsidR="00361146" w:rsidRPr="00403338">
        <w:rPr>
          <w:b/>
          <w:bCs/>
        </w:rPr>
        <w:t>data payload of PRDCH is preferred.</w:t>
      </w:r>
    </w:p>
    <w:p w14:paraId="3B6A1399" w14:textId="7FC7148A" w:rsidR="000872B7" w:rsidRDefault="007770CB" w:rsidP="000872B7">
      <w:pPr>
        <w:rPr>
          <w:rFonts w:ascii="Times" w:eastAsia="Batang" w:hAnsi="Times" w:cs="Times New Roman"/>
          <w:szCs w:val="20"/>
          <w:lang w:eastAsia="ko-KR"/>
        </w:rPr>
      </w:pPr>
      <w:r>
        <w:rPr>
          <w:rFonts w:ascii="Times" w:eastAsia="Batang" w:hAnsi="Times" w:cs="Times New Roman"/>
          <w:szCs w:val="20"/>
          <w:lang w:eastAsia="ko-KR"/>
        </w:rPr>
        <w:t>With</w:t>
      </w:r>
      <w:r w:rsidR="000872B7">
        <w:rPr>
          <w:rFonts w:ascii="Times" w:eastAsia="Batang" w:hAnsi="Times" w:cs="Times New Roman"/>
          <w:szCs w:val="20"/>
          <w:lang w:eastAsia="ko-KR"/>
        </w:rPr>
        <w:t xml:space="preserve"> the </w:t>
      </w:r>
      <w:r w:rsidR="00E51565">
        <w:rPr>
          <w:rFonts w:ascii="Times" w:hAnsi="Times" w:cs="Times New Roman" w:hint="eastAsia"/>
          <w:szCs w:val="20"/>
        </w:rPr>
        <w:t>scheme of</w:t>
      </w:r>
      <w:r w:rsidR="000872B7">
        <w:rPr>
          <w:rFonts w:ascii="Times" w:eastAsia="Batang" w:hAnsi="Times" w:cs="Times New Roman"/>
          <w:szCs w:val="20"/>
          <w:lang w:eastAsia="ko-KR"/>
        </w:rPr>
        <w:t xml:space="preserve"> CFO calibration signal transmitted separately,</w:t>
      </w:r>
      <w:r w:rsidR="00E51565">
        <w:rPr>
          <w:rFonts w:ascii="Times" w:hAnsi="Times" w:cs="Times New Roman" w:hint="eastAsia"/>
          <w:szCs w:val="20"/>
        </w:rPr>
        <w:t xml:space="preserve"> option 3, option 4 and option 5 </w:t>
      </w:r>
      <w:r w:rsidR="00A1238F">
        <w:rPr>
          <w:rFonts w:ascii="Times" w:hAnsi="Times" w:cs="Times New Roman"/>
          <w:szCs w:val="20"/>
        </w:rPr>
        <w:t>would</w:t>
      </w:r>
      <w:r w:rsidR="00A726CC">
        <w:rPr>
          <w:rFonts w:ascii="Times" w:hAnsi="Times" w:cs="Times New Roman" w:hint="eastAsia"/>
          <w:szCs w:val="20"/>
        </w:rPr>
        <w:t xml:space="preserve"> be</w:t>
      </w:r>
      <w:r w:rsidR="00E51565">
        <w:rPr>
          <w:rFonts w:ascii="Times" w:hAnsi="Times" w:cs="Times New Roman" w:hint="eastAsia"/>
          <w:szCs w:val="20"/>
        </w:rPr>
        <w:t xml:space="preserve"> </w:t>
      </w:r>
      <w:r w:rsidR="00A1238F">
        <w:rPr>
          <w:rFonts w:ascii="Times" w:hAnsi="Times" w:cs="Times New Roman" w:hint="eastAsia"/>
          <w:szCs w:val="20"/>
        </w:rPr>
        <w:t xml:space="preserve">more </w:t>
      </w:r>
      <w:r w:rsidR="00E51565">
        <w:rPr>
          <w:rFonts w:ascii="Times" w:hAnsi="Times" w:cs="Times New Roman" w:hint="eastAsia"/>
          <w:szCs w:val="20"/>
        </w:rPr>
        <w:t xml:space="preserve">related. </w:t>
      </w:r>
      <w:r w:rsidR="00A1238F">
        <w:rPr>
          <w:rFonts w:ascii="Times" w:hAnsi="Times" w:cs="Times New Roman"/>
          <w:szCs w:val="20"/>
        </w:rPr>
        <w:t>A</w:t>
      </w:r>
      <w:r w:rsidR="00A1238F">
        <w:rPr>
          <w:rFonts w:ascii="Times" w:hAnsi="Times" w:cs="Times New Roman" w:hint="eastAsia"/>
          <w:szCs w:val="20"/>
        </w:rPr>
        <w:t>s</w:t>
      </w:r>
      <w:r w:rsidR="00A74C53">
        <w:rPr>
          <w:rFonts w:ascii="Times" w:hAnsi="Times" w:cs="Times New Roman" w:hint="eastAsia"/>
          <w:szCs w:val="20"/>
        </w:rPr>
        <w:t xml:space="preserve"> it is still under discussion on </w:t>
      </w:r>
      <w:r w:rsidR="00C663FB" w:rsidRPr="00C15809">
        <w:rPr>
          <w:rFonts w:ascii="Times" w:eastAsia="Batang" w:hAnsi="Times" w:cs="Times New Roman" w:hint="eastAsia"/>
          <w:szCs w:val="20"/>
          <w:lang w:eastAsia="ko-KR"/>
        </w:rPr>
        <w:t>synchronization signal</w:t>
      </w:r>
      <w:r w:rsidR="00C663FB">
        <w:rPr>
          <w:rFonts w:ascii="Times" w:hAnsi="Times" w:cs="Times New Roman" w:hint="eastAsia"/>
          <w:szCs w:val="20"/>
        </w:rPr>
        <w:t xml:space="preserve"> </w:t>
      </w:r>
      <w:r w:rsidR="00A74C53">
        <w:rPr>
          <w:rFonts w:ascii="Times" w:hAnsi="Times" w:cs="Times New Roman" w:hint="eastAsia"/>
          <w:szCs w:val="20"/>
        </w:rPr>
        <w:t>and bro</w:t>
      </w:r>
      <w:r w:rsidR="00C663FB">
        <w:rPr>
          <w:rFonts w:ascii="Times" w:hAnsi="Times" w:cs="Times New Roman" w:hint="eastAsia"/>
          <w:szCs w:val="20"/>
        </w:rPr>
        <w:t xml:space="preserve">adcast information, option 4 and option 5 can be </w:t>
      </w:r>
      <w:r w:rsidR="00F21C9E">
        <w:rPr>
          <w:rFonts w:ascii="Times" w:hAnsi="Times" w:cs="Times New Roman" w:hint="eastAsia"/>
          <w:szCs w:val="20"/>
        </w:rPr>
        <w:t xml:space="preserve">further </w:t>
      </w:r>
      <w:r w:rsidR="00C663FB">
        <w:rPr>
          <w:rFonts w:ascii="Times" w:hAnsi="Times" w:cs="Times New Roman" w:hint="eastAsia"/>
          <w:szCs w:val="20"/>
        </w:rPr>
        <w:t xml:space="preserve">discussed after </w:t>
      </w:r>
      <w:r w:rsidR="00F21C9E">
        <w:rPr>
          <w:rFonts w:ascii="Times" w:hAnsi="Times" w:cs="Times New Roman" w:hint="eastAsia"/>
          <w:szCs w:val="20"/>
        </w:rPr>
        <w:t xml:space="preserve">support of </w:t>
      </w:r>
      <w:r w:rsidR="00F21C9E" w:rsidRPr="00C15809">
        <w:rPr>
          <w:rFonts w:ascii="Times" w:eastAsia="Batang" w:hAnsi="Times" w:cs="Times New Roman" w:hint="eastAsia"/>
          <w:szCs w:val="20"/>
          <w:lang w:eastAsia="ko-KR"/>
        </w:rPr>
        <w:t>synchronization signal</w:t>
      </w:r>
      <w:r w:rsidR="00F21C9E">
        <w:rPr>
          <w:rFonts w:ascii="Times" w:hAnsi="Times" w:cs="Times New Roman" w:hint="eastAsia"/>
          <w:szCs w:val="20"/>
        </w:rPr>
        <w:t xml:space="preserve"> and broadcast information</w:t>
      </w:r>
      <w:r w:rsidR="00A6532D">
        <w:rPr>
          <w:rFonts w:ascii="Times" w:hAnsi="Times" w:cs="Times New Roman"/>
          <w:szCs w:val="20"/>
        </w:rPr>
        <w:t xml:space="preserve"> achieved</w:t>
      </w:r>
      <w:r w:rsidR="007D67F5">
        <w:rPr>
          <w:rFonts w:ascii="Times" w:hAnsi="Times" w:cs="Times New Roman" w:hint="eastAsia"/>
          <w:szCs w:val="20"/>
        </w:rPr>
        <w:t xml:space="preserve">. </w:t>
      </w:r>
      <w:r w:rsidR="00860917">
        <w:rPr>
          <w:rFonts w:ascii="Times" w:hAnsi="Times" w:cs="Times New Roman"/>
          <w:szCs w:val="20"/>
        </w:rPr>
        <w:t>F</w:t>
      </w:r>
      <w:r w:rsidR="00860917">
        <w:rPr>
          <w:rFonts w:ascii="Times" w:hAnsi="Times" w:cs="Times New Roman" w:hint="eastAsia"/>
          <w:szCs w:val="20"/>
        </w:rPr>
        <w:t>or o</w:t>
      </w:r>
      <w:r w:rsidR="007D67F5">
        <w:rPr>
          <w:rFonts w:ascii="Times" w:hAnsi="Times" w:cs="Times New Roman" w:hint="eastAsia"/>
          <w:szCs w:val="20"/>
        </w:rPr>
        <w:t>ption 3</w:t>
      </w:r>
      <w:r w:rsidR="002610A2">
        <w:rPr>
          <w:rFonts w:ascii="Times" w:hAnsi="Times" w:cs="Times New Roman" w:hint="eastAsia"/>
          <w:szCs w:val="20"/>
        </w:rPr>
        <w:t xml:space="preserve"> where</w:t>
      </w:r>
      <w:r w:rsidR="002610A2" w:rsidRPr="002610A2">
        <w:rPr>
          <w:rFonts w:ascii="Times" w:eastAsia="Batang" w:hAnsi="Times" w:cs="Times New Roman"/>
          <w:szCs w:val="20"/>
          <w:lang w:eastAsia="ko-KR"/>
        </w:rPr>
        <w:t xml:space="preserve"> </w:t>
      </w:r>
      <w:r w:rsidR="002610A2">
        <w:rPr>
          <w:rFonts w:ascii="Times" w:eastAsia="Batang" w:hAnsi="Times" w:cs="Times New Roman"/>
          <w:szCs w:val="20"/>
          <w:lang w:eastAsia="ko-KR"/>
        </w:rPr>
        <w:t>CFO calibration signal</w:t>
      </w:r>
      <w:r w:rsidR="002610A2">
        <w:rPr>
          <w:rFonts w:ascii="Times" w:hAnsi="Times" w:cs="Times New Roman" w:hint="eastAsia"/>
          <w:szCs w:val="20"/>
        </w:rPr>
        <w:t xml:space="preserve"> is related with PDRCH</w:t>
      </w:r>
      <w:r w:rsidR="00860917">
        <w:rPr>
          <w:rFonts w:ascii="Times" w:hAnsi="Times" w:cs="Times New Roman" w:hint="eastAsia"/>
          <w:szCs w:val="20"/>
        </w:rPr>
        <w:t xml:space="preserve">, </w:t>
      </w:r>
      <w:r w:rsidR="002610A2">
        <w:rPr>
          <w:rFonts w:ascii="Times" w:hAnsi="Times" w:cs="Times New Roman" w:hint="eastAsia"/>
          <w:szCs w:val="20"/>
        </w:rPr>
        <w:t xml:space="preserve">relatively </w:t>
      </w:r>
      <w:r w:rsidR="00860917">
        <w:rPr>
          <w:rFonts w:ascii="Times" w:hAnsi="Times" w:cs="Times New Roman" w:hint="eastAsia"/>
          <w:szCs w:val="20"/>
        </w:rPr>
        <w:t xml:space="preserve">larger complexity </w:t>
      </w:r>
      <w:r w:rsidR="002610A2">
        <w:rPr>
          <w:rFonts w:ascii="Times" w:hAnsi="Times" w:cs="Times New Roman" w:hint="eastAsia"/>
          <w:szCs w:val="20"/>
        </w:rPr>
        <w:t xml:space="preserve">on </w:t>
      </w:r>
      <w:r w:rsidR="007F6D72">
        <w:rPr>
          <w:rFonts w:ascii="Times" w:hAnsi="Times" w:cs="Times New Roman" w:hint="eastAsia"/>
          <w:szCs w:val="20"/>
        </w:rPr>
        <w:t xml:space="preserve">overhead of SIP </w:t>
      </w:r>
      <w:r w:rsidR="0084531A">
        <w:rPr>
          <w:rFonts w:ascii="Times" w:hAnsi="Times" w:cs="Times New Roman" w:hint="eastAsia"/>
          <w:szCs w:val="20"/>
        </w:rPr>
        <w:t>as well as indication</w:t>
      </w:r>
      <w:r w:rsidR="002610A2">
        <w:rPr>
          <w:rFonts w:ascii="Times" w:hAnsi="Times" w:cs="Times New Roman" w:hint="eastAsia"/>
          <w:szCs w:val="20"/>
        </w:rPr>
        <w:t xml:space="preserve"> and detection of</w:t>
      </w:r>
      <w:r w:rsidR="0084531A">
        <w:rPr>
          <w:rFonts w:ascii="Times" w:hAnsi="Times" w:cs="Times New Roman" w:hint="eastAsia"/>
          <w:szCs w:val="20"/>
        </w:rPr>
        <w:t xml:space="preserve"> separate</w:t>
      </w:r>
      <w:r w:rsidR="002610A2">
        <w:rPr>
          <w:rFonts w:ascii="Times" w:hAnsi="Times" w:cs="Times New Roman" w:hint="eastAsia"/>
          <w:szCs w:val="20"/>
        </w:rPr>
        <w:t xml:space="preserve"> </w:t>
      </w:r>
      <w:r w:rsidR="002610A2">
        <w:rPr>
          <w:rFonts w:ascii="Times" w:eastAsia="Batang" w:hAnsi="Times" w:cs="Times New Roman"/>
          <w:szCs w:val="20"/>
          <w:lang w:eastAsia="ko-KR"/>
        </w:rPr>
        <w:t>CFO calibration signal</w:t>
      </w:r>
      <w:r w:rsidR="00C3165F">
        <w:rPr>
          <w:rFonts w:ascii="Times" w:eastAsia="Batang" w:hAnsi="Times" w:cs="Times New Roman"/>
          <w:szCs w:val="20"/>
          <w:lang w:eastAsia="ko-KR"/>
        </w:rPr>
        <w:t xml:space="preserve"> is envisioned</w:t>
      </w:r>
      <w:r w:rsidR="007F6D72">
        <w:rPr>
          <w:rFonts w:ascii="Times" w:hAnsi="Times" w:cs="Times New Roman" w:hint="eastAsia"/>
          <w:szCs w:val="20"/>
        </w:rPr>
        <w:t>.</w:t>
      </w:r>
      <w:r w:rsidR="000D1561">
        <w:rPr>
          <w:rFonts w:ascii="Times" w:hAnsi="Times" w:cs="Times New Roman" w:hint="eastAsia"/>
          <w:szCs w:val="20"/>
        </w:rPr>
        <w:t xml:space="preserve"> </w:t>
      </w:r>
      <w:r w:rsidR="000872B7">
        <w:rPr>
          <w:rFonts w:ascii="Times" w:eastAsia="Batang" w:hAnsi="Times" w:cs="Times New Roman"/>
          <w:szCs w:val="20"/>
          <w:lang w:eastAsia="ko-KR"/>
        </w:rPr>
        <w:t xml:space="preserve"> </w:t>
      </w:r>
    </w:p>
    <w:p w14:paraId="3AF411CE" w14:textId="706CDB39" w:rsidR="00E3557B" w:rsidRPr="00403338" w:rsidRDefault="007F6D72" w:rsidP="000872B7">
      <w:pPr>
        <w:rPr>
          <w:rFonts w:ascii="Times" w:hAnsi="Times" w:cs="Times New Roman"/>
          <w:b/>
          <w:bCs/>
          <w:szCs w:val="20"/>
        </w:rPr>
      </w:pPr>
      <w:r w:rsidRPr="00403338">
        <w:rPr>
          <w:rFonts w:ascii="Times" w:hAnsi="Times" w:cs="Times New Roman"/>
          <w:b/>
          <w:bCs/>
          <w:szCs w:val="20"/>
        </w:rPr>
        <w:t>Observation</w:t>
      </w:r>
      <w:r w:rsidR="001447AD">
        <w:rPr>
          <w:rFonts w:ascii="Times" w:hAnsi="Times" w:cs="Times New Roman"/>
          <w:b/>
          <w:bCs/>
          <w:szCs w:val="20"/>
        </w:rPr>
        <w:t xml:space="preserve"> </w:t>
      </w:r>
      <w:r w:rsidR="00352CA6">
        <w:rPr>
          <w:rFonts w:ascii="Times" w:hAnsi="Times" w:cs="Times New Roman" w:hint="eastAsia"/>
          <w:b/>
          <w:bCs/>
          <w:szCs w:val="20"/>
        </w:rPr>
        <w:t>1</w:t>
      </w:r>
      <w:r w:rsidRPr="00403338">
        <w:rPr>
          <w:rFonts w:ascii="Times" w:hAnsi="Times" w:cs="Times New Roman"/>
          <w:b/>
          <w:bCs/>
          <w:szCs w:val="20"/>
        </w:rPr>
        <w:t>:</w:t>
      </w:r>
      <w:r w:rsidR="00DA2301">
        <w:rPr>
          <w:rFonts w:ascii="Times" w:hAnsi="Times" w:cs="Times New Roman" w:hint="eastAsia"/>
          <w:b/>
          <w:bCs/>
          <w:szCs w:val="20"/>
        </w:rPr>
        <w:t xml:space="preserve"> For option 3,</w:t>
      </w:r>
      <w:r w:rsidRPr="00403338">
        <w:rPr>
          <w:rFonts w:ascii="Times" w:hAnsi="Times" w:cs="Times New Roman"/>
          <w:b/>
          <w:bCs/>
          <w:szCs w:val="20"/>
        </w:rPr>
        <w:t xml:space="preserve"> </w:t>
      </w:r>
      <w:r w:rsidR="00791A85" w:rsidRPr="00403338">
        <w:rPr>
          <w:rFonts w:ascii="Times" w:hAnsi="Times" w:cs="Times New Roman"/>
          <w:b/>
          <w:bCs/>
          <w:szCs w:val="20"/>
        </w:rPr>
        <w:t xml:space="preserve">relatively larger complexity on overhead of SIP as well as indication and detection of </w:t>
      </w:r>
      <w:r w:rsidR="00791A85" w:rsidRPr="00403338">
        <w:rPr>
          <w:rFonts w:ascii="Times" w:eastAsia="Batang" w:hAnsi="Times" w:cs="Times New Roman"/>
          <w:b/>
          <w:bCs/>
          <w:szCs w:val="20"/>
          <w:lang w:eastAsia="ko-KR"/>
        </w:rPr>
        <w:t>CFO calibration signal</w:t>
      </w:r>
      <w:r w:rsidR="00791A85" w:rsidRPr="00403338">
        <w:rPr>
          <w:rFonts w:ascii="Times" w:hAnsi="Times" w:cs="Times New Roman"/>
          <w:b/>
          <w:bCs/>
          <w:szCs w:val="20"/>
        </w:rPr>
        <w:t xml:space="preserve"> is envisioned.</w:t>
      </w:r>
    </w:p>
    <w:p w14:paraId="573F7953" w14:textId="20AD8F5E" w:rsidR="00E51565" w:rsidRDefault="000A71AD" w:rsidP="00E51565">
      <w:pPr>
        <w:rPr>
          <w:rFonts w:ascii="Times" w:eastAsia="Batang" w:hAnsi="Times" w:cs="Times New Roman"/>
          <w:szCs w:val="20"/>
          <w:lang w:eastAsia="ko-KR"/>
        </w:rPr>
      </w:pPr>
      <w:r>
        <w:rPr>
          <w:rFonts w:ascii="Times" w:hAnsi="Times" w:cs="Times New Roman"/>
          <w:szCs w:val="20"/>
        </w:rPr>
        <w:t>I</w:t>
      </w:r>
      <w:r>
        <w:rPr>
          <w:rFonts w:ascii="Times" w:hAnsi="Times" w:cs="Times New Roman" w:hint="eastAsia"/>
          <w:szCs w:val="20"/>
        </w:rPr>
        <w:t xml:space="preserve">n summary, </w:t>
      </w:r>
      <w:r w:rsidR="00E7515C">
        <w:rPr>
          <w:rFonts w:ascii="Times" w:hAnsi="Times" w:cs="Times New Roman" w:hint="eastAsia"/>
          <w:szCs w:val="20"/>
        </w:rPr>
        <w:t>to satisfy different</w:t>
      </w:r>
      <w:r w:rsidR="001D172D">
        <w:rPr>
          <w:rFonts w:ascii="Times" w:hAnsi="Times" w:cs="Times New Roman"/>
          <w:szCs w:val="20"/>
        </w:rPr>
        <w:t xml:space="preserve"> and various</w:t>
      </w:r>
      <w:r w:rsidR="00E7515C">
        <w:rPr>
          <w:rFonts w:ascii="Times" w:hAnsi="Times" w:cs="Times New Roman" w:hint="eastAsia"/>
          <w:szCs w:val="20"/>
        </w:rPr>
        <w:t xml:space="preserve"> </w:t>
      </w:r>
      <w:r w:rsidR="00866086">
        <w:rPr>
          <w:rFonts w:ascii="Times" w:hAnsi="Times" w:cs="Times New Roman" w:hint="eastAsia"/>
          <w:szCs w:val="20"/>
        </w:rPr>
        <w:t>scenarios</w:t>
      </w:r>
      <w:r w:rsidR="00A02E45">
        <w:rPr>
          <w:rFonts w:ascii="Times" w:hAnsi="Times" w:cs="Times New Roman" w:hint="eastAsia"/>
          <w:szCs w:val="20"/>
        </w:rPr>
        <w:t>/conditions</w:t>
      </w:r>
      <w:r>
        <w:rPr>
          <w:rFonts w:ascii="Times" w:hAnsi="Times" w:cs="Times New Roman" w:hint="eastAsia"/>
          <w:szCs w:val="20"/>
        </w:rPr>
        <w:t xml:space="preserve"> </w:t>
      </w:r>
      <w:r w:rsidR="001D172D">
        <w:rPr>
          <w:rFonts w:ascii="Times" w:hAnsi="Times" w:cs="Times New Roman"/>
          <w:szCs w:val="20"/>
        </w:rPr>
        <w:t>for actual</w:t>
      </w:r>
      <w:r>
        <w:rPr>
          <w:rFonts w:ascii="Times" w:hAnsi="Times" w:cs="Times New Roman" w:hint="eastAsia"/>
          <w:szCs w:val="20"/>
        </w:rPr>
        <w:t xml:space="preserve"> </w:t>
      </w:r>
      <w:r w:rsidR="00866086">
        <w:rPr>
          <w:rFonts w:ascii="Times" w:hAnsi="Times" w:cs="Times New Roman" w:hint="eastAsia"/>
          <w:szCs w:val="20"/>
        </w:rPr>
        <w:t>transmission, multiple options of time location(s)</w:t>
      </w:r>
      <w:r w:rsidR="00EE113E">
        <w:rPr>
          <w:rFonts w:ascii="Times" w:hAnsi="Times" w:cs="Times New Roman" w:hint="eastAsia"/>
          <w:szCs w:val="20"/>
        </w:rPr>
        <w:t xml:space="preserve"> for CFO calibration signal</w:t>
      </w:r>
      <w:r w:rsidR="00866086">
        <w:rPr>
          <w:rFonts w:ascii="Times" w:hAnsi="Times" w:cs="Times New Roman" w:hint="eastAsia"/>
          <w:szCs w:val="20"/>
        </w:rPr>
        <w:t xml:space="preserve"> may be </w:t>
      </w:r>
      <w:r w:rsidR="001D172D">
        <w:rPr>
          <w:rFonts w:ascii="Times" w:hAnsi="Times" w:cs="Times New Roman"/>
          <w:szCs w:val="20"/>
        </w:rPr>
        <w:t>needed</w:t>
      </w:r>
      <w:r w:rsidR="00EE113E">
        <w:rPr>
          <w:rFonts w:ascii="Times" w:hAnsi="Times" w:cs="Times New Roman" w:hint="eastAsia"/>
          <w:szCs w:val="20"/>
        </w:rPr>
        <w:t xml:space="preserve">. </w:t>
      </w:r>
      <w:r w:rsidR="00EE113E">
        <w:rPr>
          <w:rFonts w:ascii="Times" w:hAnsi="Times" w:cs="Times New Roman"/>
          <w:szCs w:val="20"/>
        </w:rPr>
        <w:t>I</w:t>
      </w:r>
      <w:r w:rsidR="00EE113E">
        <w:rPr>
          <w:rFonts w:ascii="Times" w:hAnsi="Times" w:cs="Times New Roman" w:hint="eastAsia"/>
          <w:szCs w:val="20"/>
        </w:rPr>
        <w:t xml:space="preserve">f this is the case, </w:t>
      </w:r>
      <w:r w:rsidR="00F2330D">
        <w:rPr>
          <w:rFonts w:ascii="Times" w:hAnsi="Times" w:cs="Times New Roman" w:hint="eastAsia"/>
          <w:szCs w:val="20"/>
        </w:rPr>
        <w:t>r</w:t>
      </w:r>
      <w:r w:rsidR="00E51565">
        <w:rPr>
          <w:rFonts w:ascii="Times" w:eastAsia="Batang" w:hAnsi="Times" w:cs="Times New Roman"/>
          <w:szCs w:val="20"/>
          <w:lang w:eastAsia="ko-KR"/>
        </w:rPr>
        <w:t>eader indicate</w:t>
      </w:r>
      <w:r w:rsidR="00F2330D">
        <w:rPr>
          <w:rFonts w:ascii="Times" w:hAnsi="Times" w:cs="Times New Roman" w:hint="eastAsia"/>
          <w:szCs w:val="20"/>
        </w:rPr>
        <w:t>s</w:t>
      </w:r>
      <w:r w:rsidR="00E51565">
        <w:rPr>
          <w:rFonts w:ascii="Times" w:eastAsia="Batang" w:hAnsi="Times" w:cs="Times New Roman"/>
          <w:szCs w:val="20"/>
          <w:lang w:eastAsia="ko-KR"/>
        </w:rPr>
        <w:t xml:space="preserve"> flexibly which </w:t>
      </w:r>
      <w:r w:rsidR="00F2330D">
        <w:rPr>
          <w:rFonts w:ascii="Times" w:hAnsi="Times" w:cs="Times New Roman" w:hint="eastAsia"/>
          <w:szCs w:val="20"/>
        </w:rPr>
        <w:t xml:space="preserve">time location to be applied </w:t>
      </w:r>
      <w:r w:rsidR="00D54726">
        <w:rPr>
          <w:rFonts w:ascii="Times" w:eastAsia="Batang" w:hAnsi="Times" w:cs="Times New Roman"/>
          <w:szCs w:val="20"/>
          <w:lang w:eastAsia="ko-KR"/>
        </w:rPr>
        <w:t>also seems</w:t>
      </w:r>
      <w:r w:rsidR="00E51565">
        <w:rPr>
          <w:rFonts w:ascii="Times" w:eastAsia="Batang" w:hAnsi="Times" w:cs="Times New Roman"/>
          <w:szCs w:val="20"/>
          <w:lang w:eastAsia="ko-KR"/>
        </w:rPr>
        <w:t xml:space="preserve"> necessary.</w:t>
      </w:r>
      <w:r w:rsidR="00F2330D" w:rsidRPr="00F2330D">
        <w:rPr>
          <w:rFonts w:ascii="Times" w:hAnsi="Times" w:cs="Times New Roman" w:hint="eastAsia"/>
          <w:szCs w:val="20"/>
        </w:rPr>
        <w:t xml:space="preserve"> </w:t>
      </w:r>
    </w:p>
    <w:p w14:paraId="6AB2ED38" w14:textId="1B231DF5" w:rsidR="00530B28" w:rsidRPr="00530B28" w:rsidRDefault="00C61FA7" w:rsidP="00530B28">
      <w:pPr>
        <w:rPr>
          <w:b/>
          <w:bCs/>
        </w:rPr>
      </w:pPr>
      <w:r>
        <w:rPr>
          <w:b/>
          <w:bCs/>
        </w:rPr>
        <w:t>Proposal</w:t>
      </w:r>
      <w:r w:rsidR="001447AD">
        <w:rPr>
          <w:b/>
          <w:bCs/>
        </w:rPr>
        <w:t xml:space="preserve"> </w:t>
      </w:r>
      <w:r w:rsidR="00352CA6">
        <w:rPr>
          <w:rFonts w:hint="eastAsia"/>
          <w:b/>
          <w:bCs/>
        </w:rPr>
        <w:t>20</w:t>
      </w:r>
      <w:r>
        <w:rPr>
          <w:b/>
          <w:bCs/>
        </w:rPr>
        <w:t>:</w:t>
      </w:r>
      <w:r w:rsidR="00BE2819">
        <w:rPr>
          <w:rFonts w:hint="eastAsia"/>
          <w:b/>
          <w:bCs/>
        </w:rPr>
        <w:t xml:space="preserve"> </w:t>
      </w:r>
      <w:r w:rsidR="005C0B37">
        <w:rPr>
          <w:rFonts w:hint="eastAsia"/>
          <w:b/>
          <w:bCs/>
        </w:rPr>
        <w:t>O</w:t>
      </w:r>
      <w:r w:rsidR="00BE2819">
        <w:rPr>
          <w:rFonts w:hint="eastAsia"/>
          <w:b/>
          <w:bCs/>
        </w:rPr>
        <w:t>ption index</w:t>
      </w:r>
      <w:r w:rsidR="005C0B37">
        <w:rPr>
          <w:rFonts w:hint="eastAsia"/>
          <w:b/>
          <w:bCs/>
        </w:rPr>
        <w:t xml:space="preserve"> indication is necessary</w:t>
      </w:r>
      <w:r w:rsidR="00BE2819">
        <w:rPr>
          <w:rFonts w:hint="eastAsia"/>
          <w:b/>
          <w:bCs/>
        </w:rPr>
        <w:t xml:space="preserve"> if multiple options of time location(s) are supported.</w:t>
      </w:r>
      <w:r w:rsidR="001143E0">
        <w:rPr>
          <w:b/>
          <w:bCs/>
        </w:rPr>
        <w:t xml:space="preserve"> </w:t>
      </w:r>
    </w:p>
    <w:p w14:paraId="3885B660" w14:textId="4BB57ADF" w:rsidR="00530B28" w:rsidRDefault="00530B28" w:rsidP="00530B28">
      <w:pPr>
        <w:pStyle w:val="3gpptitlelv2"/>
        <w:rPr>
          <w:rFonts w:eastAsiaTheme="minorEastAsia"/>
          <w:lang w:eastAsia="zh-CN"/>
        </w:rPr>
      </w:pPr>
      <w:r w:rsidRPr="00530B28">
        <w:rPr>
          <w:rFonts w:eastAsiaTheme="minorEastAsia" w:hint="eastAsia"/>
          <w:lang w:eastAsia="zh-CN"/>
        </w:rPr>
        <w:t xml:space="preserve">2.4 </w:t>
      </w:r>
      <w:r w:rsidRPr="00530B28">
        <w:rPr>
          <w:rFonts w:eastAsiaTheme="minorEastAsia"/>
          <w:lang w:eastAsia="zh-CN"/>
        </w:rPr>
        <w:t>L1 R2D control information</w:t>
      </w:r>
    </w:p>
    <w:p w14:paraId="0AE9B925" w14:textId="57787689" w:rsidR="00530B28" w:rsidRDefault="00F60569" w:rsidP="00F60569">
      <w:pPr>
        <w:pStyle w:val="3gpptxt"/>
        <w:rPr>
          <w:rFonts w:eastAsiaTheme="minorEastAsia"/>
          <w:lang w:eastAsia="zh-CN"/>
        </w:rPr>
      </w:pPr>
      <w:r>
        <w:rPr>
          <w:rFonts w:eastAsiaTheme="minorEastAsia" w:hint="eastAsia"/>
          <w:lang w:eastAsia="zh-CN"/>
        </w:rPr>
        <w:t xml:space="preserve">Different from Rel-19 A-IoT where </w:t>
      </w:r>
      <w:r>
        <w:rPr>
          <w:rFonts w:eastAsiaTheme="minorEastAsia"/>
          <w:lang w:eastAsia="zh-CN"/>
        </w:rPr>
        <w:t>channel</w:t>
      </w:r>
      <w:r>
        <w:rPr>
          <w:rFonts w:eastAsiaTheme="minorEastAsia" w:hint="eastAsia"/>
          <w:lang w:eastAsia="zh-CN"/>
        </w:rPr>
        <w:t xml:space="preserve"> coding and repetition can be </w:t>
      </w:r>
      <w:r>
        <w:rPr>
          <w:rFonts w:eastAsiaTheme="minorEastAsia"/>
          <w:lang w:eastAsia="zh-CN"/>
        </w:rPr>
        <w:t>applied</w:t>
      </w:r>
      <w:r>
        <w:rPr>
          <w:rFonts w:eastAsiaTheme="minorEastAsia" w:hint="eastAsia"/>
          <w:lang w:eastAsia="zh-CN"/>
        </w:rPr>
        <w:t xml:space="preserve"> only to D2R, for R2D, these schemes are also introduced in Rel-20, as mentioned in section 2.2. </w:t>
      </w:r>
      <w:proofErr w:type="gramStart"/>
      <w:r>
        <w:rPr>
          <w:rFonts w:eastAsiaTheme="minorEastAsia" w:hint="eastAsia"/>
          <w:lang w:eastAsia="zh-CN"/>
        </w:rPr>
        <w:t>In order to</w:t>
      </w:r>
      <w:proofErr w:type="gramEnd"/>
      <w:r>
        <w:rPr>
          <w:rFonts w:eastAsiaTheme="minorEastAsia" w:hint="eastAsia"/>
          <w:lang w:eastAsia="zh-CN"/>
        </w:rPr>
        <w:t xml:space="preserve"> indicate such parameters before the data payload of PRDCH and make sure the device have prior </w:t>
      </w:r>
      <w:r>
        <w:rPr>
          <w:rFonts w:eastAsiaTheme="minorEastAsia"/>
          <w:lang w:eastAsia="zh-CN"/>
        </w:rPr>
        <w:t>information</w:t>
      </w:r>
      <w:r>
        <w:rPr>
          <w:rFonts w:eastAsiaTheme="minorEastAsia" w:hint="eastAsia"/>
          <w:lang w:eastAsia="zh-CN"/>
        </w:rPr>
        <w:t xml:space="preserve"> on how to decode the payload, L1 R2D control information is agreed to be studied in the RAN1#122bis meeting, the related agreements are shown in below:</w:t>
      </w:r>
    </w:p>
    <w:tbl>
      <w:tblPr>
        <w:tblStyle w:val="a8"/>
        <w:tblW w:w="0" w:type="auto"/>
        <w:tblLook w:val="04A0" w:firstRow="1" w:lastRow="0" w:firstColumn="1" w:lastColumn="0" w:noHBand="0" w:noVBand="1"/>
      </w:tblPr>
      <w:tblGrid>
        <w:gridCol w:w="9628"/>
      </w:tblGrid>
      <w:tr w:rsidR="00F60569" w14:paraId="67EBD6E9" w14:textId="77777777" w:rsidTr="00F15A8A">
        <w:trPr>
          <w:trHeight w:val="4456"/>
        </w:trPr>
        <w:tc>
          <w:tcPr>
            <w:tcW w:w="9628" w:type="dxa"/>
          </w:tcPr>
          <w:p w14:paraId="14A1F2F5" w14:textId="77777777" w:rsidR="00F60569" w:rsidRPr="00F60569" w:rsidRDefault="00F60569" w:rsidP="00F60569">
            <w:pPr>
              <w:widowControl/>
              <w:rPr>
                <w:rFonts w:eastAsia="MS Mincho" w:cs="Times New Roman"/>
                <w:b/>
                <w:bCs/>
                <w:szCs w:val="20"/>
                <w:lang w:val="en-CA" w:eastAsia="x-none"/>
              </w:rPr>
            </w:pPr>
            <w:r w:rsidRPr="00F60569">
              <w:rPr>
                <w:rFonts w:eastAsia="MS Mincho" w:cs="Times New Roman"/>
                <w:b/>
                <w:bCs/>
                <w:szCs w:val="20"/>
                <w:highlight w:val="green"/>
                <w:lang w:val="en-CA" w:eastAsia="x-none"/>
              </w:rPr>
              <w:lastRenderedPageBreak/>
              <w:t>Agreement</w:t>
            </w:r>
          </w:p>
          <w:p w14:paraId="23F2512F" w14:textId="77777777" w:rsidR="00F60569" w:rsidRPr="00F60569" w:rsidRDefault="00F60569" w:rsidP="00F60569">
            <w:pPr>
              <w:autoSpaceDE w:val="0"/>
              <w:autoSpaceDN w:val="0"/>
              <w:jc w:val="both"/>
              <w:rPr>
                <w:rFonts w:eastAsia="Malgun Gothic" w:cs="Times New Roman"/>
                <w:kern w:val="2"/>
                <w:szCs w:val="20"/>
              </w:rPr>
            </w:pPr>
            <w:r w:rsidRPr="00F60569">
              <w:rPr>
                <w:rFonts w:eastAsia="Malgun Gothic" w:cs="Times New Roman"/>
                <w:kern w:val="2"/>
                <w:szCs w:val="20"/>
              </w:rPr>
              <w:t xml:space="preserve">Study L1 R2D control information with separate CRC </w:t>
            </w:r>
            <w:r w:rsidRPr="00F60569">
              <w:rPr>
                <w:rFonts w:eastAsia="Malgun Gothic" w:cs="Times New Roman"/>
                <w:kern w:val="2"/>
                <w:szCs w:val="20"/>
                <w:lang w:eastAsia="ko-KR"/>
              </w:rPr>
              <w:t xml:space="preserve">for Device 2b and for Device C </w:t>
            </w:r>
            <w:r w:rsidRPr="00F60569">
              <w:rPr>
                <w:rFonts w:eastAsia="Malgun Gothic" w:cs="Times New Roman"/>
                <w:kern w:val="2"/>
                <w:szCs w:val="20"/>
              </w:rPr>
              <w:t>considering the following aspects</w:t>
            </w:r>
          </w:p>
          <w:p w14:paraId="22214A0C" w14:textId="77777777" w:rsidR="00F60569" w:rsidRPr="00F60569"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Necessary information to be included in the L1 R2D control</w:t>
            </w:r>
          </w:p>
          <w:p w14:paraId="72227D42" w14:textId="77777777" w:rsidR="00F60569" w:rsidRPr="00F15A8A"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 xml:space="preserve">Details on how the </w:t>
            </w:r>
            <w:r w:rsidRPr="00F60569">
              <w:rPr>
                <w:rFonts w:eastAsia="Malgun Gothic" w:cs="Times New Roman"/>
                <w:kern w:val="2"/>
                <w:szCs w:val="20"/>
              </w:rPr>
              <w:t>L1 R2D control information is transmitted</w:t>
            </w:r>
          </w:p>
          <w:p w14:paraId="058C0939" w14:textId="77777777" w:rsidR="00F15A8A" w:rsidRPr="00F60569" w:rsidRDefault="00F15A8A" w:rsidP="00F15A8A">
            <w:pPr>
              <w:widowControl/>
              <w:overflowPunct w:val="0"/>
              <w:autoSpaceDE w:val="0"/>
              <w:autoSpaceDN w:val="0"/>
              <w:adjustRightInd w:val="0"/>
              <w:contextualSpacing/>
              <w:jc w:val="both"/>
              <w:rPr>
                <w:rFonts w:eastAsia="Malgun Gothic" w:cs="Times New Roman"/>
                <w:szCs w:val="20"/>
              </w:rPr>
            </w:pPr>
          </w:p>
          <w:p w14:paraId="25994C51" w14:textId="77777777" w:rsidR="00F15A8A" w:rsidRPr="000F2127" w:rsidRDefault="00F15A8A" w:rsidP="00F15A8A">
            <w:pPr>
              <w:widowControl/>
              <w:rPr>
                <w:rFonts w:ascii="Times" w:eastAsia="Batang" w:hAnsi="Times" w:cs="Times New Roman"/>
                <w:b/>
                <w:bCs/>
                <w:szCs w:val="20"/>
                <w:lang w:eastAsia="ko-KR"/>
              </w:rPr>
            </w:pPr>
            <w:r w:rsidRPr="000F2127">
              <w:rPr>
                <w:rFonts w:ascii="Times" w:eastAsia="Batang" w:hAnsi="Times" w:cs="Times New Roman"/>
                <w:b/>
                <w:bCs/>
                <w:szCs w:val="20"/>
                <w:highlight w:val="green"/>
                <w:lang w:eastAsia="ko-KR"/>
              </w:rPr>
              <w:t>Agreement</w:t>
            </w:r>
          </w:p>
          <w:p w14:paraId="05117AB3" w14:textId="77777777" w:rsidR="00F15A8A" w:rsidRPr="000F2127" w:rsidRDefault="00F15A8A" w:rsidP="00F15A8A">
            <w:pPr>
              <w:widowControl/>
              <w:rPr>
                <w:rFonts w:ascii="Times" w:eastAsia="Batang" w:hAnsi="Times" w:cs="Times New Roman"/>
                <w:szCs w:val="20"/>
                <w:lang w:eastAsia="ko-KR"/>
              </w:rPr>
            </w:pPr>
            <w:r w:rsidRPr="000F2127">
              <w:rPr>
                <w:rFonts w:ascii="Times" w:eastAsia="Batang" w:hAnsi="Times" w:cs="Times New Roman"/>
                <w:szCs w:val="20"/>
                <w:lang w:eastAsia="ko-KR"/>
              </w:rPr>
              <w:t>For the functionality of indicating the end of the PRDCH, study the following option:</w:t>
            </w:r>
          </w:p>
          <w:p w14:paraId="0A9CCC25" w14:textId="77777777" w:rsidR="00F15A8A" w:rsidRPr="00F15A8A" w:rsidRDefault="00F15A8A" w:rsidP="00F15A8A">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0F2127">
              <w:rPr>
                <w:rFonts w:ascii="Times" w:eastAsia="Batang" w:hAnsi="Times" w:cs="Times New Roman"/>
                <w:szCs w:val="20"/>
                <w:lang w:eastAsia="ko-KR"/>
              </w:rPr>
              <w:t>Option 1: Use the L1 R2D control information to indicate the TBS.</w:t>
            </w:r>
          </w:p>
          <w:p w14:paraId="668D4AF0" w14:textId="77777777" w:rsidR="00F15A8A" w:rsidRPr="000F2127" w:rsidRDefault="00F15A8A" w:rsidP="00F15A8A">
            <w:pPr>
              <w:widowControl/>
              <w:overflowPunct w:val="0"/>
              <w:autoSpaceDE w:val="0"/>
              <w:autoSpaceDN w:val="0"/>
              <w:adjustRightInd w:val="0"/>
              <w:contextualSpacing/>
              <w:textAlignment w:val="baseline"/>
              <w:rPr>
                <w:rFonts w:ascii="Times" w:eastAsia="Batang" w:hAnsi="Times" w:cs="Times New Roman"/>
                <w:szCs w:val="20"/>
                <w:lang w:eastAsia="ko-KR"/>
              </w:rPr>
            </w:pPr>
          </w:p>
          <w:p w14:paraId="4C4FFFC1" w14:textId="77777777" w:rsidR="00F15A8A" w:rsidRPr="000F2127" w:rsidRDefault="00F15A8A" w:rsidP="00F15A8A">
            <w:pPr>
              <w:widowControl/>
              <w:rPr>
                <w:rFonts w:eastAsia="Batang" w:cs="Times New Roman"/>
                <w:b/>
                <w:bCs/>
                <w:szCs w:val="24"/>
                <w:lang w:val="en-GB" w:eastAsia="en-US"/>
              </w:rPr>
            </w:pPr>
            <w:r w:rsidRPr="000F2127">
              <w:rPr>
                <w:rFonts w:eastAsia="Batang" w:cs="Times New Roman"/>
                <w:b/>
                <w:bCs/>
                <w:szCs w:val="24"/>
                <w:highlight w:val="green"/>
                <w:lang w:val="en-GB" w:eastAsia="en-US"/>
              </w:rPr>
              <w:t>Agreement</w:t>
            </w:r>
          </w:p>
          <w:p w14:paraId="34137039" w14:textId="77777777" w:rsidR="00F15A8A" w:rsidRPr="000F2127" w:rsidRDefault="00F15A8A" w:rsidP="00F15A8A">
            <w:pPr>
              <w:widowControl/>
              <w:rPr>
                <w:rFonts w:eastAsia="Malgun Gothic" w:cs="Times New Roman"/>
                <w:szCs w:val="20"/>
                <w:lang w:val="en-GB" w:eastAsia="en-US"/>
              </w:rPr>
            </w:pPr>
            <w:r w:rsidRPr="000F2127">
              <w:rPr>
                <w:rFonts w:eastAsia="Malgun Gothic" w:cs="Times New Roman"/>
                <w:szCs w:val="20"/>
                <w:lang w:val="en-GB" w:eastAsia="en-US"/>
              </w:rPr>
              <w:t>For the L1 R2D control information preceding and scheduling the data payload of PRDCH, study the following aspects:</w:t>
            </w:r>
          </w:p>
          <w:p w14:paraId="68C4FDC4"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Time location of L1 R2D control information:</w:t>
            </w:r>
          </w:p>
          <w:p w14:paraId="684837D8"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1</w:t>
            </w:r>
            <w:r w:rsidRPr="000F2127">
              <w:rPr>
                <w:rFonts w:eastAsia="Malgun Gothic" w:cs="Times New Roman"/>
                <w:szCs w:val="20"/>
                <w:lang w:val="en-GB" w:eastAsia="en-US"/>
              </w:rPr>
              <w:t>: L1 R2D control information and data payload of PRDCH are contiguous in time.</w:t>
            </w:r>
          </w:p>
          <w:p w14:paraId="35934C09"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2</w:t>
            </w:r>
            <w:r w:rsidRPr="000F2127">
              <w:rPr>
                <w:rFonts w:eastAsia="Malgun Gothic" w:cs="Times New Roman"/>
                <w:szCs w:val="20"/>
                <w:lang w:val="en-GB" w:eastAsia="en-US"/>
              </w:rPr>
              <w:t>: L1 R2D control information and data payload of PRDCH are not contiguous in time.</w:t>
            </w:r>
          </w:p>
          <w:p w14:paraId="6ED8C4B1"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Study frequency resource of L1 R2D control information</w:t>
            </w:r>
          </w:p>
          <w:p w14:paraId="1EBA30B8" w14:textId="643C1B9F" w:rsidR="00F60569" w:rsidRPr="00F15A8A" w:rsidRDefault="00F15A8A" w:rsidP="00F15A8A">
            <w:pPr>
              <w:rPr>
                <w:rFonts w:cs="Times New Roman"/>
                <w:szCs w:val="20"/>
                <w:lang w:val="en-GB"/>
              </w:rPr>
            </w:pPr>
            <w:r w:rsidRPr="000F2127">
              <w:rPr>
                <w:rFonts w:eastAsia="Malgun Gothic" w:cs="Times New Roman" w:hint="eastAsia"/>
                <w:szCs w:val="20"/>
                <w:lang w:val="en-GB" w:eastAsia="en-US"/>
              </w:rPr>
              <w:t>W</w:t>
            </w:r>
            <w:r w:rsidRPr="000F2127">
              <w:rPr>
                <w:rFonts w:eastAsia="Malgun Gothic" w:cs="Times New Roman"/>
                <w:szCs w:val="20"/>
                <w:lang w:val="en-GB" w:eastAsia="en-US"/>
              </w:rPr>
              <w:t>hether L1 R2D control information is included in the PRDCH that carries that data payload, or in another PRDCH, or in another channel</w:t>
            </w:r>
            <w:r>
              <w:rPr>
                <w:rFonts w:cs="Times New Roman" w:hint="eastAsia"/>
                <w:szCs w:val="20"/>
                <w:lang w:val="en-GB"/>
              </w:rPr>
              <w:t>.</w:t>
            </w:r>
          </w:p>
        </w:tc>
      </w:tr>
    </w:tbl>
    <w:p w14:paraId="06423E45" w14:textId="1C079E8A" w:rsidR="00F60569" w:rsidRDefault="00F15A8A" w:rsidP="00F60569">
      <w:pPr>
        <w:pStyle w:val="3gpptxt"/>
        <w:rPr>
          <w:rFonts w:eastAsiaTheme="minorEastAsia"/>
          <w:lang w:eastAsia="zh-CN"/>
        </w:rPr>
      </w:pPr>
      <w:r>
        <w:rPr>
          <w:rFonts w:eastAsiaTheme="minorEastAsia" w:hint="eastAsia"/>
          <w:lang w:eastAsia="zh-CN"/>
        </w:rPr>
        <w:t>For how to determine the chip duration and coding/repetition scheme, duplicated discussion will not be put in this section because these two aspects have already been captured in section 2.1 and 2.2, respectively.</w:t>
      </w:r>
    </w:p>
    <w:p w14:paraId="1018727F" w14:textId="0383DF54" w:rsidR="00F15A8A" w:rsidRDefault="00EC3E63" w:rsidP="00F60569">
      <w:pPr>
        <w:pStyle w:val="3gpptxt"/>
        <w:rPr>
          <w:rFonts w:eastAsiaTheme="minorEastAsia" w:hint="eastAsia"/>
          <w:lang w:eastAsia="zh-CN"/>
        </w:rPr>
      </w:pPr>
      <w:r>
        <w:rPr>
          <w:rFonts w:eastAsiaTheme="minorEastAsia" w:hint="eastAsia"/>
          <w:lang w:eastAsia="zh-CN"/>
        </w:rPr>
        <w:t>Regarding the n</w:t>
      </w:r>
      <w:r w:rsidRPr="00EC3E63">
        <w:rPr>
          <w:rFonts w:eastAsiaTheme="minorEastAsia"/>
          <w:lang w:eastAsia="zh-CN"/>
        </w:rPr>
        <w:t>ecessary information</w:t>
      </w:r>
      <w:r>
        <w:rPr>
          <w:rFonts w:eastAsiaTheme="minorEastAsia" w:hint="eastAsia"/>
          <w:lang w:eastAsia="zh-CN"/>
        </w:rPr>
        <w:t xml:space="preserve"> or field to be included in the L1 R2D control information, according to the </w:t>
      </w:r>
      <w:r w:rsidR="001822DE">
        <w:rPr>
          <w:rFonts w:eastAsiaTheme="minorEastAsia" w:hint="eastAsia"/>
          <w:lang w:eastAsia="zh-CN"/>
        </w:rPr>
        <w:t xml:space="preserve">above agreements, </w:t>
      </w:r>
      <w:r w:rsidR="001822DE" w:rsidRPr="001822DE">
        <w:rPr>
          <w:rFonts w:eastAsiaTheme="minorEastAsia"/>
          <w:i/>
          <w:iCs/>
          <w:lang w:val="en-US" w:eastAsia="zh-CN"/>
        </w:rPr>
        <w:t>R2D TBS</w:t>
      </w:r>
      <w:r w:rsidR="001822DE">
        <w:rPr>
          <w:rFonts w:eastAsiaTheme="minorEastAsia" w:hint="eastAsia"/>
          <w:lang w:val="en-US" w:eastAsia="zh-CN"/>
        </w:rPr>
        <w:t xml:space="preserve"> </w:t>
      </w:r>
      <w:r w:rsidR="001822DE">
        <w:rPr>
          <w:rFonts w:eastAsiaTheme="minorEastAsia"/>
          <w:lang w:val="en-US" w:eastAsia="zh-CN"/>
        </w:rPr>
        <w:t>definitely</w:t>
      </w:r>
      <w:r w:rsidR="001822DE">
        <w:rPr>
          <w:rFonts w:eastAsiaTheme="minorEastAsia" w:hint="eastAsia"/>
          <w:lang w:val="en-US" w:eastAsia="zh-CN"/>
        </w:rPr>
        <w:t xml:space="preserve"> should be included for indicating the end of PRDCH; more, as </w:t>
      </w:r>
      <w:r w:rsidR="001822DE">
        <w:rPr>
          <w:rFonts w:eastAsiaTheme="minorEastAsia"/>
          <w:lang w:val="en-US" w:eastAsia="zh-CN"/>
        </w:rPr>
        <w:t>aforementioned</w:t>
      </w:r>
      <w:r w:rsidR="001822DE">
        <w:rPr>
          <w:rFonts w:eastAsiaTheme="minorEastAsia" w:hint="eastAsia"/>
          <w:lang w:val="en-US" w:eastAsia="zh-CN"/>
        </w:rPr>
        <w:t xml:space="preserve">, according to </w:t>
      </w:r>
      <w:r w:rsidR="001822DE">
        <w:rPr>
          <w:rFonts w:eastAsiaTheme="minorEastAsia" w:hint="eastAsia"/>
          <w:lang w:eastAsia="zh-CN"/>
        </w:rPr>
        <w:t xml:space="preserve">section 2.1 and 2.2, </w:t>
      </w:r>
      <w:r w:rsidR="001822DE" w:rsidRPr="001822DE">
        <w:rPr>
          <w:rFonts w:eastAsiaTheme="minorEastAsia" w:hint="eastAsia"/>
          <w:i/>
          <w:iCs/>
          <w:lang w:eastAsia="zh-CN"/>
        </w:rPr>
        <w:t>Bit duration for data payload of PRDCH</w:t>
      </w:r>
      <w:r w:rsidR="001822DE">
        <w:rPr>
          <w:rFonts w:eastAsiaTheme="minorEastAsia" w:hint="eastAsia"/>
          <w:lang w:eastAsia="zh-CN"/>
        </w:rPr>
        <w:t xml:space="preserve">, </w:t>
      </w:r>
      <w:r w:rsidR="001822DE" w:rsidRPr="001822DE">
        <w:rPr>
          <w:rFonts w:eastAsiaTheme="minorEastAsia" w:hint="eastAsia"/>
          <w:i/>
          <w:iCs/>
          <w:lang w:eastAsia="zh-CN"/>
        </w:rPr>
        <w:t>Channel Coding indicator (may also including Interleave/Bit Collection indicator)</w:t>
      </w:r>
      <w:r w:rsidR="001822DE">
        <w:rPr>
          <w:rFonts w:eastAsiaTheme="minorEastAsia" w:hint="eastAsia"/>
          <w:lang w:eastAsia="zh-CN"/>
        </w:rPr>
        <w:t xml:space="preserve"> and </w:t>
      </w:r>
      <w:r w:rsidR="001822DE" w:rsidRPr="001822DE">
        <w:rPr>
          <w:rFonts w:eastAsiaTheme="minorEastAsia" w:hint="eastAsia"/>
          <w:i/>
          <w:iCs/>
          <w:lang w:eastAsia="zh-CN"/>
        </w:rPr>
        <w:t>Block Repetition number</w:t>
      </w:r>
      <w:r w:rsidR="001822DE">
        <w:rPr>
          <w:rFonts w:eastAsiaTheme="minorEastAsia" w:hint="eastAsia"/>
          <w:lang w:eastAsia="zh-CN"/>
        </w:rPr>
        <w:t xml:space="preserve"> field should also be included; </w:t>
      </w:r>
      <w:r w:rsidR="004E2B07">
        <w:rPr>
          <w:rFonts w:eastAsiaTheme="minorEastAsia" w:hint="eastAsia"/>
          <w:lang w:eastAsia="zh-CN"/>
        </w:rPr>
        <w:t xml:space="preserve">Another field may need to be involved is </w:t>
      </w:r>
      <w:r w:rsidR="004E2B07" w:rsidRPr="004E2B07">
        <w:rPr>
          <w:rFonts w:eastAsiaTheme="minorEastAsia" w:hint="eastAsia"/>
          <w:i/>
          <w:iCs/>
          <w:lang w:eastAsia="zh-CN"/>
        </w:rPr>
        <w:t xml:space="preserve">Interval Bits for R2D </w:t>
      </w:r>
      <w:proofErr w:type="spellStart"/>
      <w:r w:rsidR="004E2B07" w:rsidRPr="004E2B07">
        <w:rPr>
          <w:rFonts w:eastAsiaTheme="minorEastAsia" w:hint="eastAsia"/>
          <w:i/>
          <w:iCs/>
          <w:lang w:eastAsia="zh-CN"/>
        </w:rPr>
        <w:t>midamble</w:t>
      </w:r>
      <w:proofErr w:type="spellEnd"/>
      <w:r w:rsidR="004E2B07">
        <w:rPr>
          <w:rFonts w:eastAsiaTheme="minorEastAsia" w:hint="eastAsia"/>
          <w:lang w:eastAsia="zh-CN"/>
        </w:rPr>
        <w:t xml:space="preserve"> to indicated how to insert the R2D </w:t>
      </w:r>
      <w:proofErr w:type="spellStart"/>
      <w:r w:rsidR="004E2B07">
        <w:rPr>
          <w:rFonts w:eastAsiaTheme="minorEastAsia" w:hint="eastAsia"/>
          <w:lang w:eastAsia="zh-CN"/>
        </w:rPr>
        <w:t>midamble</w:t>
      </w:r>
      <w:proofErr w:type="spellEnd"/>
      <w:r w:rsidR="004E2B07">
        <w:rPr>
          <w:rFonts w:eastAsiaTheme="minorEastAsia" w:hint="eastAsia"/>
          <w:lang w:eastAsia="zh-CN"/>
        </w:rPr>
        <w:t xml:space="preserve"> for PRDCH, if it is supported as in section 2.3.1, P</w:t>
      </w:r>
      <w:r w:rsidR="004D7EF4">
        <w:rPr>
          <w:rFonts w:eastAsiaTheme="minorEastAsia" w:hint="eastAsia"/>
          <w:lang w:eastAsia="zh-CN"/>
        </w:rPr>
        <w:t>13.</w:t>
      </w:r>
    </w:p>
    <w:p w14:paraId="59301949" w14:textId="519508AB" w:rsidR="004E2B07" w:rsidRPr="009E793E" w:rsidRDefault="004E2B07" w:rsidP="00F60569">
      <w:pPr>
        <w:pStyle w:val="3gpptxt"/>
        <w:rPr>
          <w:rFonts w:eastAsiaTheme="minorEastAsia"/>
          <w:b/>
          <w:bCs/>
          <w:lang w:eastAsia="zh-CN"/>
        </w:rPr>
      </w:pPr>
      <w:r w:rsidRPr="009E793E">
        <w:rPr>
          <w:rFonts w:eastAsiaTheme="minorEastAsia" w:hint="eastAsia"/>
          <w:b/>
          <w:bCs/>
          <w:lang w:eastAsia="zh-CN"/>
        </w:rPr>
        <w:t xml:space="preserve">Proposal </w:t>
      </w:r>
      <w:r w:rsidR="00352CA6">
        <w:rPr>
          <w:rFonts w:eastAsiaTheme="minorEastAsia" w:hint="eastAsia"/>
          <w:b/>
          <w:bCs/>
          <w:lang w:eastAsia="zh-CN"/>
        </w:rPr>
        <w:t>21</w:t>
      </w:r>
      <w:r w:rsidRPr="009E793E">
        <w:rPr>
          <w:rFonts w:eastAsiaTheme="minorEastAsia" w:hint="eastAsia"/>
          <w:b/>
          <w:bCs/>
          <w:lang w:eastAsia="zh-CN"/>
        </w:rPr>
        <w:t xml:space="preserve">: </w:t>
      </w:r>
      <w:r w:rsidR="009E793E" w:rsidRPr="009E793E">
        <w:rPr>
          <w:rFonts w:eastAsiaTheme="minorEastAsia" w:hint="eastAsia"/>
          <w:b/>
          <w:bCs/>
          <w:lang w:eastAsia="zh-CN"/>
        </w:rPr>
        <w:t>At least the following fields should be included in L1 R2D control information:</w:t>
      </w:r>
    </w:p>
    <w:p w14:paraId="44B6B554" w14:textId="1E30C63A" w:rsidR="009E793E" w:rsidRPr="009E793E" w:rsidRDefault="009E793E" w:rsidP="009E793E">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141AFE47" w14:textId="293644AE" w:rsidR="009E793E" w:rsidRPr="009E793E" w:rsidRDefault="009E793E" w:rsidP="009E793E">
      <w:pPr>
        <w:pStyle w:val="aa"/>
        <w:numPr>
          <w:ilvl w:val="0"/>
          <w:numId w:val="41"/>
        </w:numPr>
        <w:rPr>
          <w:b/>
          <w:bCs/>
          <w:i/>
          <w:iCs/>
          <w:lang w:eastAsia="zh-CN"/>
        </w:rPr>
      </w:pPr>
      <w:r w:rsidRPr="009E793E">
        <w:rPr>
          <w:rFonts w:hint="eastAsia"/>
          <w:b/>
          <w:bCs/>
          <w:i/>
          <w:iCs/>
          <w:lang w:eastAsia="zh-CN"/>
        </w:rPr>
        <w:t>Bit duration for data payload of PRDCH;</w:t>
      </w:r>
    </w:p>
    <w:p w14:paraId="73794C53" w14:textId="09488976" w:rsidR="009E793E" w:rsidRPr="009E793E" w:rsidRDefault="009E793E" w:rsidP="009E793E">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71314BF2" w14:textId="12A6A515" w:rsidR="009E793E" w:rsidRPr="009E793E" w:rsidRDefault="009E793E" w:rsidP="009E793E">
      <w:pPr>
        <w:pStyle w:val="aa"/>
        <w:numPr>
          <w:ilvl w:val="0"/>
          <w:numId w:val="41"/>
        </w:numPr>
        <w:rPr>
          <w:b/>
          <w:bCs/>
          <w:i/>
          <w:iCs/>
          <w:lang w:eastAsia="zh-CN"/>
        </w:rPr>
      </w:pPr>
      <w:r w:rsidRPr="009E793E">
        <w:rPr>
          <w:rFonts w:hint="eastAsia"/>
          <w:b/>
          <w:bCs/>
          <w:i/>
          <w:iCs/>
          <w:lang w:eastAsia="zh-CN"/>
        </w:rPr>
        <w:t>Block Repetition number;</w:t>
      </w:r>
    </w:p>
    <w:p w14:paraId="12FEB07B" w14:textId="400328A8" w:rsidR="009E793E" w:rsidRPr="009E793E" w:rsidRDefault="009E793E" w:rsidP="009E793E">
      <w:pPr>
        <w:pStyle w:val="aa"/>
        <w:numPr>
          <w:ilvl w:val="0"/>
          <w:numId w:val="41"/>
        </w:numPr>
        <w:rPr>
          <w:b/>
          <w:bCs/>
          <w:i/>
          <w:iCs/>
          <w:lang w:eastAsia="zh-CN"/>
        </w:rPr>
      </w:pPr>
      <w:r w:rsidRPr="009E793E">
        <w:rPr>
          <w:rFonts w:hint="eastAsia"/>
          <w:b/>
          <w:bCs/>
          <w:i/>
          <w:iCs/>
          <w:lang w:eastAsia="zh-CN"/>
        </w:rPr>
        <w:t xml:space="preserve">Interval Bits for R2D </w:t>
      </w:r>
      <w:proofErr w:type="spellStart"/>
      <w:r w:rsidRPr="009E793E">
        <w:rPr>
          <w:rFonts w:hint="eastAsia"/>
          <w:b/>
          <w:bCs/>
          <w:i/>
          <w:iCs/>
          <w:lang w:eastAsia="zh-CN"/>
        </w:rPr>
        <w:t>midamble</w:t>
      </w:r>
      <w:proofErr w:type="spellEnd"/>
      <w:r w:rsidRPr="009E793E">
        <w:rPr>
          <w:rFonts w:hint="eastAsia"/>
          <w:b/>
          <w:bCs/>
          <w:i/>
          <w:iCs/>
          <w:lang w:eastAsia="zh-CN"/>
        </w:rPr>
        <w:t xml:space="preserve"> (if supported);</w:t>
      </w:r>
    </w:p>
    <w:p w14:paraId="77E7BDC9" w14:textId="0CFC0EBD" w:rsidR="009E793E" w:rsidRDefault="009E793E" w:rsidP="009E793E">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55D45644" w14:textId="6DECD30D" w:rsidR="00F01D52" w:rsidRDefault="00F01D52" w:rsidP="00F01D52">
      <w:r w:rsidRPr="004711D7">
        <w:rPr>
          <w:rFonts w:hint="eastAsia"/>
        </w:rPr>
        <w:t xml:space="preserve">Considering the time location and frequency resource for L1 R2D control information, at first, we think there is no need to reserve some gap b/w L1 R2D control information and the corresponding </w:t>
      </w:r>
      <w:r w:rsidRPr="004711D7">
        <w:t>data payload of PRDCH</w:t>
      </w:r>
      <w:r w:rsidR="004711D7" w:rsidRPr="004711D7">
        <w:rPr>
          <w:rFonts w:hint="eastAsia"/>
        </w:rPr>
        <w:t>, because we believe for device 2b and C during the decoding of L1 R2D control information the device can parallel</w:t>
      </w:r>
      <w:r w:rsidR="004711D7">
        <w:rPr>
          <w:rFonts w:hint="eastAsia"/>
        </w:rPr>
        <w:t>ly</w:t>
      </w:r>
      <w:r w:rsidR="004711D7" w:rsidRPr="004711D7">
        <w:rPr>
          <w:rFonts w:hint="eastAsia"/>
        </w:rPr>
        <w:t xml:space="preserve"> store the data payload in buffer, such a simple parallel operation can be </w:t>
      </w:r>
      <w:r w:rsidR="004711D7" w:rsidRPr="004711D7">
        <w:t>achieved</w:t>
      </w:r>
      <w:r w:rsidR="004711D7" w:rsidRPr="004711D7">
        <w:rPr>
          <w:rFonts w:hint="eastAsia"/>
        </w:rPr>
        <w:t xml:space="preserve"> by the device and only for a short period the device needs to do these two operations </w:t>
      </w:r>
      <w:r w:rsidR="004711D7" w:rsidRPr="004711D7">
        <w:t>simultaneousl</w:t>
      </w:r>
      <w:r w:rsidR="004711D7" w:rsidRPr="004711D7">
        <w:rPr>
          <w:rFonts w:hint="eastAsia"/>
        </w:rPr>
        <w:t>y</w:t>
      </w:r>
      <w:r w:rsidR="004711D7">
        <w:rPr>
          <w:rFonts w:hint="eastAsia"/>
        </w:rPr>
        <w:t>; Secondly, we do not think the L1 R2D control information and the data payload of PRDCH can have different frequency resource which is more like a cross-carrier scheduling as in NR</w:t>
      </w:r>
      <w:r w:rsidR="00BC1977">
        <w:rPr>
          <w:rFonts w:hint="eastAsia"/>
        </w:rPr>
        <w:t xml:space="preserve">, because </w:t>
      </w:r>
      <w:r w:rsidR="009B1A4F">
        <w:rPr>
          <w:rFonts w:hint="eastAsia"/>
        </w:rPr>
        <w:t xml:space="preserve">this may cause </w:t>
      </w:r>
      <w:r w:rsidR="009B1A4F">
        <w:t>additional</w:t>
      </w:r>
      <w:r w:rsidR="009B1A4F">
        <w:rPr>
          <w:rFonts w:hint="eastAsia"/>
        </w:rPr>
        <w:t xml:space="preserve"> retuning time for device in-between the reception </w:t>
      </w:r>
      <w:r w:rsidR="009B1A4F" w:rsidRPr="009B1A4F">
        <w:t>L1 R2D control information and the data payload of PRDCH</w:t>
      </w:r>
      <w:r w:rsidR="009B1A4F">
        <w:rPr>
          <w:rFonts w:hint="eastAsia"/>
        </w:rPr>
        <w:t xml:space="preserve">, on the other hand, additional overhead in L1 R2D control information is also introduced. </w:t>
      </w:r>
      <w:r w:rsidR="009B1A4F">
        <w:t>B</w:t>
      </w:r>
      <w:r w:rsidR="009B1A4F">
        <w:rPr>
          <w:rFonts w:hint="eastAsia"/>
        </w:rPr>
        <w:t>ased on the above analysis, we propose:</w:t>
      </w:r>
    </w:p>
    <w:p w14:paraId="203CE7EE" w14:textId="0D993BF9" w:rsidR="009B1A4F" w:rsidRPr="00CA4D25" w:rsidRDefault="009B1A4F" w:rsidP="00F01D52">
      <w:pPr>
        <w:rPr>
          <w:rFonts w:ascii="Times" w:hAnsi="Times"/>
          <w:b/>
          <w:bCs/>
          <w:szCs w:val="24"/>
          <w:lang w:val="en-GB"/>
        </w:rPr>
      </w:pPr>
      <w:r w:rsidRPr="00CA4D25">
        <w:rPr>
          <w:rFonts w:ascii="Times" w:hAnsi="Times" w:hint="eastAsia"/>
          <w:b/>
          <w:bCs/>
          <w:szCs w:val="24"/>
          <w:lang w:val="en-GB"/>
        </w:rPr>
        <w:t xml:space="preserve">Proposal </w:t>
      </w:r>
      <w:r w:rsidR="00352CA6">
        <w:rPr>
          <w:rFonts w:ascii="Times" w:hAnsi="Times" w:hint="eastAsia"/>
          <w:b/>
          <w:bCs/>
          <w:szCs w:val="24"/>
          <w:lang w:val="en-GB"/>
        </w:rPr>
        <w:t>22</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2CFB6E4B" w14:textId="3EC9F362" w:rsidR="009B1A4F" w:rsidRPr="00CA4D25" w:rsidRDefault="009B1A4F" w:rsidP="00CA4D25">
      <w:pPr>
        <w:pStyle w:val="aa"/>
        <w:numPr>
          <w:ilvl w:val="0"/>
          <w:numId w:val="41"/>
        </w:numPr>
        <w:rPr>
          <w:b/>
          <w:bCs/>
          <w:lang w:eastAsia="zh-CN"/>
        </w:rPr>
      </w:pPr>
      <w:r w:rsidRPr="00CA4D25">
        <w:rPr>
          <w:b/>
          <w:bCs/>
          <w:lang w:eastAsia="zh-CN"/>
        </w:rPr>
        <w:t>L1 R2D control information and data payload of PRDCH are contiguous in time</w:t>
      </w:r>
      <w:r w:rsidRPr="00CA4D25">
        <w:rPr>
          <w:rFonts w:hint="eastAsia"/>
          <w:b/>
          <w:bCs/>
          <w:lang w:eastAsia="zh-CN"/>
        </w:rPr>
        <w:t>, i.e., Option 1 should be adopted;</w:t>
      </w:r>
    </w:p>
    <w:p w14:paraId="5B9EAB22" w14:textId="6698A02F" w:rsidR="009B1A4F" w:rsidRDefault="009B1A4F" w:rsidP="009B1A4F">
      <w:pPr>
        <w:pStyle w:val="aa"/>
        <w:numPr>
          <w:ilvl w:val="0"/>
          <w:numId w:val="41"/>
        </w:numPr>
        <w:rPr>
          <w:b/>
          <w:bCs/>
          <w:lang w:eastAsia="zh-CN"/>
        </w:rPr>
      </w:pPr>
      <w:r w:rsidRPr="00CA4D25">
        <w:rPr>
          <w:rFonts w:hint="eastAsia"/>
          <w:b/>
          <w:bCs/>
          <w:lang w:eastAsia="zh-CN"/>
        </w:rPr>
        <w:t xml:space="preserve">The </w:t>
      </w:r>
      <w:r w:rsidRPr="00CA4D25">
        <w:rPr>
          <w:b/>
          <w:bCs/>
          <w:lang w:eastAsia="zh-CN"/>
        </w:rPr>
        <w:t>frequency resource of L1 R2D control information</w:t>
      </w:r>
      <w:r w:rsidRPr="00CA4D25">
        <w:rPr>
          <w:rFonts w:hint="eastAsia"/>
          <w:b/>
          <w:bCs/>
          <w:lang w:eastAsia="zh-CN"/>
        </w:rPr>
        <w:t xml:space="preserve"> is always same to the </w:t>
      </w:r>
      <w:r w:rsidRPr="00CA4D25">
        <w:rPr>
          <w:b/>
          <w:bCs/>
          <w:lang w:eastAsia="zh-CN"/>
        </w:rPr>
        <w:t>data payload of PRDCH</w:t>
      </w:r>
      <w:r w:rsidRPr="00CA4D25">
        <w:rPr>
          <w:rFonts w:hint="eastAsia"/>
          <w:b/>
          <w:bCs/>
          <w:lang w:eastAsia="zh-CN"/>
        </w:rPr>
        <w:t>.</w:t>
      </w:r>
    </w:p>
    <w:p w14:paraId="396A667F" w14:textId="4B0D3FF3" w:rsidR="00CA4D25" w:rsidRDefault="00CA4D25" w:rsidP="00CA4D25">
      <w:r w:rsidRPr="009A55C3">
        <w:rPr>
          <w:rFonts w:hint="eastAsia"/>
        </w:rPr>
        <w:t xml:space="preserve">Another aspect is whether a specific control channel should be defined for </w:t>
      </w:r>
      <w:r w:rsidRPr="009A55C3">
        <w:t>L1 R2D control information</w:t>
      </w:r>
      <w:r w:rsidRPr="009A55C3">
        <w:rPr>
          <w:rFonts w:hint="eastAsia"/>
        </w:rPr>
        <w:t xml:space="preserve">. We think this is NOT </w:t>
      </w:r>
      <w:r>
        <w:t>necessary</w:t>
      </w:r>
      <w:r w:rsidRPr="009A55C3">
        <w:rPr>
          <w:rFonts w:hint="eastAsia"/>
        </w:rPr>
        <w:t xml:space="preserve"> because the coding/repetition scheme for the control information is </w:t>
      </w:r>
      <w:r w:rsidR="00BC3E9F" w:rsidRPr="009A55C3">
        <w:t>like</w:t>
      </w:r>
      <w:r w:rsidRPr="009A55C3">
        <w:rPr>
          <w:rFonts w:hint="eastAsia"/>
        </w:rPr>
        <w:t xml:space="preserve"> the data payload, and </w:t>
      </w:r>
      <w:proofErr w:type="spellStart"/>
      <w:r w:rsidRPr="009A55C3">
        <w:rPr>
          <w:rFonts w:hint="eastAsia"/>
        </w:rPr>
        <w:t>aslo</w:t>
      </w:r>
      <w:proofErr w:type="spellEnd"/>
      <w:r w:rsidRPr="009A55C3">
        <w:rPr>
          <w:rFonts w:hint="eastAsia"/>
        </w:rPr>
        <w:t xml:space="preserve"> no specific reference RS would be </w:t>
      </w:r>
      <w:r w:rsidRPr="009A55C3">
        <w:t>dedicatedly</w:t>
      </w:r>
      <w:r w:rsidRPr="009A55C3">
        <w:rPr>
          <w:rFonts w:hint="eastAsia"/>
        </w:rPr>
        <w:t xml:space="preserve"> introduced for the control information. Therefore, no additional channel should be defined. As we have proposed </w:t>
      </w:r>
      <w:r w:rsidRPr="009A55C3">
        <w:t>contiguou</w:t>
      </w:r>
      <w:r w:rsidRPr="009A55C3">
        <w:rPr>
          <w:rFonts w:hint="eastAsia"/>
        </w:rPr>
        <w:t>s L1 R2D control and data, they can be included a single PRDCH transmission, obviously.</w:t>
      </w:r>
    </w:p>
    <w:p w14:paraId="50A97023" w14:textId="278871D4" w:rsidR="009A55C3" w:rsidRPr="009A55C3" w:rsidRDefault="009A55C3" w:rsidP="00CA4D25">
      <w:pPr>
        <w:rPr>
          <w:rFonts w:ascii="Times" w:hAnsi="Times"/>
          <w:b/>
          <w:bCs/>
          <w:szCs w:val="24"/>
          <w:lang w:val="en-GB"/>
        </w:rPr>
      </w:pPr>
      <w:r w:rsidRPr="009A55C3">
        <w:rPr>
          <w:rFonts w:ascii="Times" w:hAnsi="Times" w:hint="eastAsia"/>
          <w:b/>
          <w:bCs/>
          <w:szCs w:val="24"/>
          <w:lang w:val="en-GB"/>
        </w:rPr>
        <w:t xml:space="preserve">Proposal </w:t>
      </w:r>
      <w:r w:rsidR="00352CA6">
        <w:rPr>
          <w:rFonts w:ascii="Times" w:hAnsi="Times" w:hint="eastAsia"/>
          <w:b/>
          <w:bCs/>
          <w:szCs w:val="24"/>
          <w:lang w:val="en-GB"/>
        </w:rPr>
        <w:t>23</w:t>
      </w:r>
      <w:r w:rsidRPr="009A55C3">
        <w:rPr>
          <w:rFonts w:ascii="Times" w:hAnsi="Times" w:hint="eastAsia"/>
          <w:b/>
          <w:bCs/>
          <w:szCs w:val="24"/>
          <w:lang w:val="en-GB"/>
        </w:rPr>
        <w:t xml:space="preserve">: </w:t>
      </w:r>
      <w:r w:rsidRPr="009A55C3">
        <w:rPr>
          <w:rFonts w:ascii="Times" w:hAnsi="Times"/>
          <w:b/>
          <w:bCs/>
          <w:szCs w:val="24"/>
          <w:lang w:val="en-GB"/>
        </w:rPr>
        <w:t xml:space="preserve">L1 R2D control information </w:t>
      </w:r>
      <w:r w:rsidRPr="009A55C3">
        <w:rPr>
          <w:rFonts w:ascii="Times" w:hAnsi="Times" w:hint="eastAsia"/>
          <w:b/>
          <w:bCs/>
          <w:szCs w:val="24"/>
          <w:lang w:val="en-GB"/>
        </w:rPr>
        <w:t xml:space="preserve">and the corresponding </w:t>
      </w:r>
      <w:r w:rsidRPr="009A55C3">
        <w:rPr>
          <w:rFonts w:ascii="Times" w:hAnsi="Times"/>
          <w:b/>
          <w:bCs/>
          <w:szCs w:val="24"/>
          <w:lang w:val="en-GB"/>
        </w:rPr>
        <w:t>data payload</w:t>
      </w:r>
      <w:r w:rsidRPr="009A55C3">
        <w:rPr>
          <w:rFonts w:ascii="Times" w:hAnsi="Times" w:hint="eastAsia"/>
          <w:b/>
          <w:bCs/>
          <w:szCs w:val="24"/>
          <w:lang w:val="en-GB"/>
        </w:rPr>
        <w:t xml:space="preserve"> are included in a same and single </w:t>
      </w:r>
      <w:r w:rsidRPr="009A55C3">
        <w:rPr>
          <w:rFonts w:ascii="Times" w:hAnsi="Times" w:hint="eastAsia"/>
          <w:b/>
          <w:bCs/>
          <w:szCs w:val="24"/>
          <w:lang w:val="en-GB"/>
        </w:rPr>
        <w:lastRenderedPageBreak/>
        <w:t>PRDCH.</w:t>
      </w:r>
    </w:p>
    <w:p w14:paraId="05DE9354" w14:textId="23DBFD04" w:rsidR="009A55C3" w:rsidRDefault="009A55C3" w:rsidP="009A55C3">
      <w:pPr>
        <w:pStyle w:val="aa"/>
        <w:numPr>
          <w:ilvl w:val="0"/>
          <w:numId w:val="41"/>
        </w:numPr>
        <w:rPr>
          <w:b/>
          <w:bCs/>
          <w:lang w:eastAsia="zh-CN"/>
        </w:rPr>
      </w:pPr>
      <w:r>
        <w:rPr>
          <w:rFonts w:hint="eastAsia"/>
          <w:b/>
          <w:bCs/>
          <w:lang w:eastAsia="zh-CN"/>
        </w:rPr>
        <w:t>D</w:t>
      </w:r>
      <w:r w:rsidRPr="009A55C3">
        <w:rPr>
          <w:rFonts w:hint="eastAsia"/>
          <w:b/>
          <w:bCs/>
          <w:lang w:eastAsia="zh-CN"/>
        </w:rPr>
        <w:t xml:space="preserve">o NOT pursue another R2D </w:t>
      </w:r>
      <w:r w:rsidRPr="009A55C3">
        <w:rPr>
          <w:b/>
          <w:bCs/>
          <w:lang w:eastAsia="zh-CN"/>
        </w:rPr>
        <w:t>channel</w:t>
      </w:r>
      <w:r w:rsidRPr="009A55C3">
        <w:rPr>
          <w:rFonts w:hint="eastAsia"/>
          <w:b/>
          <w:bCs/>
          <w:lang w:eastAsia="zh-CN"/>
        </w:rPr>
        <w:t xml:space="preserve"> dedicated for L1 R2D control information.</w:t>
      </w:r>
    </w:p>
    <w:p w14:paraId="7DFD0B00" w14:textId="10FD053B" w:rsidR="006C72A3" w:rsidRDefault="006C72A3" w:rsidP="006C72A3">
      <w:pPr>
        <w:pStyle w:val="3gpptitlelv2"/>
        <w:numPr>
          <w:ilvl w:val="0"/>
          <w:numId w:val="41"/>
        </w:numPr>
        <w:rPr>
          <w:rFonts w:eastAsiaTheme="minorEastAsia"/>
          <w:lang w:eastAsia="zh-CN"/>
        </w:rPr>
      </w:pPr>
      <w:r w:rsidRPr="00530B28">
        <w:rPr>
          <w:rFonts w:eastAsiaTheme="minorEastAsia" w:hint="eastAsia"/>
          <w:lang w:eastAsia="zh-CN"/>
        </w:rPr>
        <w:t>2.</w:t>
      </w:r>
      <w:r>
        <w:rPr>
          <w:rFonts w:eastAsiaTheme="minorEastAsia" w:hint="eastAsia"/>
          <w:lang w:eastAsia="zh-CN"/>
        </w:rPr>
        <w:t>5</w:t>
      </w:r>
      <w:r w:rsidRPr="00530B28">
        <w:rPr>
          <w:rFonts w:eastAsiaTheme="minorEastAsia" w:hint="eastAsia"/>
          <w:lang w:eastAsia="zh-CN"/>
        </w:rPr>
        <w:t xml:space="preserve"> </w:t>
      </w:r>
      <w:r>
        <w:rPr>
          <w:rFonts w:eastAsiaTheme="minorEastAsia" w:hint="eastAsia"/>
          <w:lang w:eastAsia="zh-CN"/>
        </w:rPr>
        <w:t>R2D FDM</w:t>
      </w:r>
    </w:p>
    <w:p w14:paraId="314EA564" w14:textId="2144C6DD" w:rsidR="006C72A3" w:rsidRDefault="006C72A3" w:rsidP="00E83865">
      <w:pPr>
        <w:spacing w:before="240" w:after="240"/>
        <w:rPr>
          <w:rFonts w:cs="Times New Roman"/>
          <w:lang w:val="en-GB"/>
        </w:rPr>
      </w:pPr>
      <w:r>
        <w:rPr>
          <w:rFonts w:cs="Times New Roman" w:hint="eastAsia"/>
          <w:lang w:val="en-GB"/>
        </w:rPr>
        <w:t>During the RAN1#122bis meeting, the following agreement has been reached for R2D FDM design.</w:t>
      </w:r>
    </w:p>
    <w:tbl>
      <w:tblPr>
        <w:tblStyle w:val="a8"/>
        <w:tblW w:w="0" w:type="auto"/>
        <w:tblLook w:val="04A0" w:firstRow="1" w:lastRow="0" w:firstColumn="1" w:lastColumn="0" w:noHBand="0" w:noVBand="1"/>
      </w:tblPr>
      <w:tblGrid>
        <w:gridCol w:w="9628"/>
      </w:tblGrid>
      <w:tr w:rsidR="006C72A3" w14:paraId="1470243A" w14:textId="77777777" w:rsidTr="000A338F">
        <w:trPr>
          <w:trHeight w:val="1394"/>
        </w:trPr>
        <w:tc>
          <w:tcPr>
            <w:tcW w:w="9628" w:type="dxa"/>
          </w:tcPr>
          <w:p w14:paraId="50C3C276" w14:textId="77777777" w:rsidR="006C72A3" w:rsidRPr="006C72A3" w:rsidRDefault="006C72A3" w:rsidP="006C72A3">
            <w:pPr>
              <w:widowControl/>
              <w:rPr>
                <w:rFonts w:ascii="Times" w:eastAsia="Batang" w:hAnsi="Times" w:cs="Times New Roman"/>
                <w:b/>
                <w:bCs/>
                <w:szCs w:val="20"/>
                <w:lang w:val="en-GB" w:eastAsia="en-US"/>
              </w:rPr>
            </w:pPr>
            <w:r w:rsidRPr="006C72A3">
              <w:rPr>
                <w:rFonts w:ascii="Times" w:eastAsia="Batang" w:hAnsi="Times" w:cs="Times New Roman"/>
                <w:b/>
                <w:bCs/>
                <w:szCs w:val="20"/>
                <w:highlight w:val="green"/>
                <w:lang w:val="en-GB" w:eastAsia="en-US"/>
              </w:rPr>
              <w:t>Agreement</w:t>
            </w:r>
          </w:p>
          <w:p w14:paraId="01080628" w14:textId="77777777" w:rsidR="006C72A3" w:rsidRPr="006C72A3" w:rsidRDefault="006C72A3" w:rsidP="006C72A3">
            <w:pPr>
              <w:widowControl/>
              <w:rPr>
                <w:rFonts w:ascii="Times" w:eastAsia="Batang" w:hAnsi="Times" w:cs="Times New Roman"/>
                <w:szCs w:val="20"/>
                <w:lang w:val="en-GB" w:eastAsia="ko-KR"/>
              </w:rPr>
            </w:pPr>
            <w:r w:rsidRPr="006C72A3">
              <w:rPr>
                <w:rFonts w:ascii="Times" w:eastAsia="Batang" w:hAnsi="Times" w:cs="Times New Roman"/>
                <w:szCs w:val="20"/>
                <w:lang w:val="en-GB" w:eastAsia="ko-KR"/>
              </w:rPr>
              <w:t>Study necessity and feasibility of R2D FDM from the same reader for Device 2b and for Device C considering at least the following aspects:</w:t>
            </w:r>
          </w:p>
          <w:p w14:paraId="2BE0E57A" w14:textId="77777777" w:rsidR="006C72A3" w:rsidRPr="006C72A3" w:rsidRDefault="006C72A3" w:rsidP="006C72A3">
            <w:pPr>
              <w:widowControl/>
              <w:numPr>
                <w:ilvl w:val="0"/>
                <w:numId w:val="38"/>
              </w:numPr>
              <w:rPr>
                <w:rFonts w:ascii="Times" w:eastAsia="Batang" w:hAnsi="Times" w:cs="Times New Roman"/>
                <w:szCs w:val="20"/>
                <w:lang w:val="en-GB" w:eastAsia="ko-KR"/>
              </w:rPr>
            </w:pPr>
            <w:r w:rsidRPr="006C72A3">
              <w:rPr>
                <w:rFonts w:ascii="Times" w:eastAsia="Batang" w:hAnsi="Times" w:cs="Times New Roman"/>
                <w:szCs w:val="20"/>
                <w:lang w:val="en-GB" w:eastAsia="ko-KR"/>
              </w:rPr>
              <w:t xml:space="preserve">complexity of device to support FDM </w:t>
            </w:r>
          </w:p>
          <w:p w14:paraId="320C1436" w14:textId="091EBCE3" w:rsidR="006C72A3" w:rsidRPr="006C72A3" w:rsidRDefault="006C72A3" w:rsidP="006C72A3">
            <w:pPr>
              <w:widowControl/>
              <w:numPr>
                <w:ilvl w:val="0"/>
                <w:numId w:val="38"/>
              </w:numPr>
              <w:rPr>
                <w:rFonts w:ascii="Times" w:eastAsia="Batang" w:hAnsi="Times" w:cs="Times New Roman"/>
                <w:szCs w:val="20"/>
                <w:lang w:val="en-GB" w:eastAsia="ko-KR"/>
              </w:rPr>
            </w:pPr>
            <w:r w:rsidRPr="006C72A3">
              <w:rPr>
                <w:rFonts w:ascii="Times" w:eastAsia="Batang" w:hAnsi="Times" w:cs="Times New Roman"/>
                <w:szCs w:val="20"/>
                <w:lang w:val="en-GB" w:eastAsia="ko-KR"/>
              </w:rPr>
              <w:t xml:space="preserve">how a device determines the frequency resource for receiving one of the </w:t>
            </w:r>
            <w:proofErr w:type="spellStart"/>
            <w:r w:rsidRPr="006C72A3">
              <w:rPr>
                <w:rFonts w:ascii="Times" w:eastAsia="Batang" w:hAnsi="Times" w:cs="Times New Roman"/>
                <w:szCs w:val="20"/>
                <w:lang w:val="en-GB" w:eastAsia="ko-KR"/>
              </w:rPr>
              <w:t>FDMed</w:t>
            </w:r>
            <w:proofErr w:type="spellEnd"/>
            <w:r w:rsidRPr="006C72A3">
              <w:rPr>
                <w:rFonts w:ascii="Times" w:eastAsia="Batang" w:hAnsi="Times" w:cs="Times New Roman"/>
                <w:szCs w:val="20"/>
                <w:lang w:val="en-GB" w:eastAsia="ko-KR"/>
              </w:rPr>
              <w:t xml:space="preserve"> R2D transmissions</w:t>
            </w:r>
          </w:p>
        </w:tc>
      </w:tr>
    </w:tbl>
    <w:p w14:paraId="44DDCEB9" w14:textId="2A439AD4" w:rsidR="006C72A3" w:rsidRDefault="006C72A3" w:rsidP="00E83865">
      <w:pPr>
        <w:spacing w:before="240" w:after="240"/>
        <w:rPr>
          <w:lang w:val="en-GB"/>
        </w:rPr>
      </w:pPr>
      <w:r>
        <w:rPr>
          <w:rFonts w:hint="eastAsia"/>
          <w:lang w:val="en-GB"/>
        </w:rPr>
        <w:t xml:space="preserve">Thanks to the IF/ZIF receiver </w:t>
      </w:r>
      <w:r w:rsidRPr="00E015F2">
        <w:rPr>
          <w:lang w:val="en-GB"/>
        </w:rPr>
        <w:t>architecture</w:t>
      </w:r>
      <w:r>
        <w:rPr>
          <w:rFonts w:hint="eastAsia"/>
          <w:lang w:val="en-GB"/>
        </w:rPr>
        <w:t xml:space="preserve"> what we proposed to be prioritized in Rel-20, t</w:t>
      </w:r>
      <w:r w:rsidRPr="00535B5F">
        <w:rPr>
          <w:lang w:val="en-GB"/>
        </w:rPr>
        <w:t xml:space="preserve">he active device is capable of distinguishing and </w:t>
      </w:r>
      <w:r>
        <w:rPr>
          <w:rFonts w:hint="eastAsia"/>
          <w:lang w:val="en-GB"/>
        </w:rPr>
        <w:t xml:space="preserve">correctly </w:t>
      </w:r>
      <w:r w:rsidRPr="00535B5F">
        <w:rPr>
          <w:lang w:val="en-GB"/>
        </w:rPr>
        <w:t xml:space="preserve">obtaining each of </w:t>
      </w:r>
      <w:r>
        <w:rPr>
          <w:rFonts w:hint="eastAsia"/>
          <w:lang w:val="en-GB"/>
        </w:rPr>
        <w:t xml:space="preserve">the </w:t>
      </w:r>
      <w:proofErr w:type="spellStart"/>
      <w:r>
        <w:rPr>
          <w:rFonts w:hint="eastAsia"/>
          <w:lang w:val="en-GB"/>
        </w:rPr>
        <w:t>FDMed</w:t>
      </w:r>
      <w:proofErr w:type="spellEnd"/>
      <w:r>
        <w:rPr>
          <w:rFonts w:hint="eastAsia"/>
          <w:lang w:val="en-GB"/>
        </w:rPr>
        <w:t xml:space="preserve"> transmission, which</w:t>
      </w:r>
      <w:r w:rsidRPr="003C2B19">
        <w:rPr>
          <w:lang w:val="en-GB"/>
        </w:rPr>
        <w:t xml:space="preserve"> </w:t>
      </w:r>
      <w:r>
        <w:rPr>
          <w:rFonts w:hint="eastAsia"/>
          <w:lang w:val="en-GB"/>
        </w:rPr>
        <w:t xml:space="preserve">can </w:t>
      </w:r>
      <w:r w:rsidRPr="003C2B19">
        <w:rPr>
          <w:lang w:val="en-GB"/>
        </w:rPr>
        <w:t>enable</w:t>
      </w:r>
      <w:r>
        <w:rPr>
          <w:rFonts w:hint="eastAsia"/>
          <w:lang w:val="en-GB"/>
        </w:rPr>
        <w:t xml:space="preserve"> the</w:t>
      </w:r>
      <w:r w:rsidRPr="003C2B19">
        <w:rPr>
          <w:lang w:val="en-GB"/>
        </w:rPr>
        <w:t xml:space="preserve"> multiple </w:t>
      </w:r>
      <w:r>
        <w:rPr>
          <w:rFonts w:hint="eastAsia"/>
          <w:lang w:val="en-GB"/>
        </w:rPr>
        <w:t xml:space="preserve">R2D </w:t>
      </w:r>
      <w:r w:rsidRPr="003C2B19">
        <w:rPr>
          <w:lang w:val="en-GB"/>
        </w:rPr>
        <w:t>transmission to be carried out in a parallel manner.</w:t>
      </w:r>
      <w:r>
        <w:rPr>
          <w:rFonts w:hint="eastAsia"/>
          <w:lang w:val="en-GB"/>
        </w:rPr>
        <w:t xml:space="preserve"> So, from our perspective, support R2D FDM does not introduce </w:t>
      </w:r>
      <w:r w:rsidR="00A05FBD">
        <w:rPr>
          <w:rFonts w:hint="eastAsia"/>
          <w:lang w:val="en-GB"/>
        </w:rPr>
        <w:t>obvious complexity to the device for detection and decoding.</w:t>
      </w:r>
    </w:p>
    <w:p w14:paraId="11A2B4F7" w14:textId="64FB882F" w:rsidR="00A05FBD" w:rsidRPr="00A05FBD" w:rsidRDefault="00A05FBD" w:rsidP="00E83865">
      <w:pPr>
        <w:spacing w:before="240" w:after="240"/>
        <w:rPr>
          <w:rFonts w:cs="Times New Roman"/>
          <w:b/>
          <w:bCs/>
          <w:lang w:val="en-GB"/>
        </w:rPr>
      </w:pPr>
      <w:r w:rsidRPr="00A05FBD">
        <w:rPr>
          <w:rFonts w:hint="eastAsia"/>
          <w:b/>
          <w:bCs/>
          <w:lang w:val="en-GB"/>
        </w:rPr>
        <w:t xml:space="preserve">Observation </w:t>
      </w:r>
      <w:r w:rsidR="00352CA6">
        <w:rPr>
          <w:rFonts w:hint="eastAsia"/>
          <w:b/>
          <w:bCs/>
          <w:lang w:val="en-GB"/>
        </w:rPr>
        <w:t>2</w:t>
      </w:r>
      <w:r w:rsidRPr="00A05FBD">
        <w:rPr>
          <w:rFonts w:hint="eastAsia"/>
          <w:b/>
          <w:bCs/>
          <w:lang w:val="en-GB"/>
        </w:rPr>
        <w:t>: S</w:t>
      </w:r>
      <w:r w:rsidRPr="00A05FBD">
        <w:rPr>
          <w:b/>
          <w:bCs/>
          <w:lang w:val="en-GB"/>
        </w:rPr>
        <w:t>upport R2D FDM does not introduce obvious complexity to the device</w:t>
      </w:r>
      <w:r w:rsidRPr="00A05FBD">
        <w:rPr>
          <w:rFonts w:hint="eastAsia"/>
          <w:b/>
          <w:bCs/>
          <w:lang w:val="en-GB"/>
        </w:rPr>
        <w:t xml:space="preserve"> due to the proper </w:t>
      </w:r>
      <w:r w:rsidRPr="00A05FBD">
        <w:rPr>
          <w:b/>
          <w:bCs/>
          <w:lang w:val="en-GB"/>
        </w:rPr>
        <w:t xml:space="preserve">IF/ZIF receiver architecture </w:t>
      </w:r>
      <w:r w:rsidRPr="00A05FBD">
        <w:rPr>
          <w:rFonts w:hint="eastAsia"/>
          <w:b/>
          <w:bCs/>
          <w:lang w:val="en-GB"/>
        </w:rPr>
        <w:t>for device 2b and C</w:t>
      </w:r>
      <w:r w:rsidRPr="00A05FBD">
        <w:rPr>
          <w:b/>
          <w:bCs/>
          <w:lang w:val="en-GB"/>
        </w:rPr>
        <w:t xml:space="preserve"> in Rel-20</w:t>
      </w:r>
      <w:r w:rsidRPr="00A05FBD">
        <w:rPr>
          <w:rFonts w:hint="eastAsia"/>
          <w:b/>
          <w:bCs/>
          <w:lang w:val="en-GB"/>
        </w:rPr>
        <w:t>.</w:t>
      </w:r>
    </w:p>
    <w:p w14:paraId="6E23C386" w14:textId="3B8AFBF8" w:rsidR="00E83865" w:rsidRDefault="00DB156C" w:rsidP="00E83865">
      <w:pPr>
        <w:spacing w:before="240" w:after="240"/>
        <w:rPr>
          <w:rFonts w:cs="Times New Roman"/>
          <w:lang w:val="en-GB"/>
        </w:rPr>
      </w:pPr>
      <w:r>
        <w:rPr>
          <w:rFonts w:cs="Times New Roman" w:hint="eastAsia"/>
          <w:lang w:val="en-GB"/>
        </w:rPr>
        <w:t xml:space="preserve">Then a further </w:t>
      </w:r>
      <w:r>
        <w:rPr>
          <w:rFonts w:cs="Times New Roman"/>
          <w:lang w:val="en-GB"/>
        </w:rPr>
        <w:t>issue</w:t>
      </w:r>
      <w:r>
        <w:rPr>
          <w:rFonts w:cs="Times New Roman" w:hint="eastAsia"/>
          <w:lang w:val="en-GB"/>
        </w:rPr>
        <w:t xml:space="preserve"> is </w:t>
      </w:r>
      <w:r w:rsidRPr="00DB156C">
        <w:rPr>
          <w:rFonts w:cs="Times New Roman"/>
          <w:lang w:val="en-GB"/>
        </w:rPr>
        <w:t>which message(s) to support R2D FDM</w:t>
      </w:r>
      <w:r>
        <w:rPr>
          <w:rFonts w:cs="Times New Roman" w:hint="eastAsia"/>
          <w:lang w:val="en-GB"/>
        </w:rPr>
        <w:t xml:space="preserve">. </w:t>
      </w:r>
      <w:r w:rsidR="00E83865">
        <w:rPr>
          <w:rFonts w:cs="Times New Roman" w:hint="eastAsia"/>
          <w:lang w:val="en-GB"/>
        </w:rPr>
        <w:t xml:space="preserve">In Rel-19, </w:t>
      </w:r>
      <w:r w:rsidR="00782B4D">
        <w:rPr>
          <w:rFonts w:cs="Times New Roman" w:hint="eastAsia"/>
          <w:lang w:val="en-GB"/>
        </w:rPr>
        <w:t>during a</w:t>
      </w:r>
      <w:r w:rsidR="00CD4B54">
        <w:rPr>
          <w:rFonts w:cs="Times New Roman" w:hint="eastAsia"/>
          <w:lang w:val="en-GB"/>
        </w:rPr>
        <w:t>n</w:t>
      </w:r>
      <w:r w:rsidR="00782B4D">
        <w:rPr>
          <w:rFonts w:cs="Times New Roman" w:hint="eastAsia"/>
          <w:lang w:val="en-GB"/>
        </w:rPr>
        <w:t xml:space="preserve"> inventory procedure, t</w:t>
      </w:r>
      <w:r w:rsidR="00782B4D" w:rsidRPr="00E83865">
        <w:rPr>
          <w:rFonts w:cs="Times New Roman"/>
          <w:lang w:val="en-GB"/>
        </w:rPr>
        <w:t xml:space="preserve">he </w:t>
      </w:r>
      <w:r w:rsidR="00D333EF">
        <w:rPr>
          <w:rFonts w:cs="Times New Roman" w:hint="eastAsia"/>
          <w:lang w:val="en-GB"/>
        </w:rPr>
        <w:t>A-IoT paging message, Access</w:t>
      </w:r>
      <w:r w:rsidR="00782B4D" w:rsidRPr="00E83865">
        <w:rPr>
          <w:rFonts w:cs="Times New Roman"/>
          <w:lang w:val="en-GB"/>
        </w:rPr>
        <w:t xml:space="preserve"> trigger message, Msg2, Msg4</w:t>
      </w:r>
      <w:r w:rsidR="00D333EF">
        <w:rPr>
          <w:rFonts w:cs="Times New Roman" w:hint="eastAsia"/>
          <w:lang w:val="en-GB"/>
        </w:rPr>
        <w:t xml:space="preserve"> (NACK)</w:t>
      </w:r>
      <w:r w:rsidR="00782B4D" w:rsidRPr="00E83865">
        <w:rPr>
          <w:rFonts w:cs="Times New Roman"/>
          <w:lang w:val="en-GB"/>
        </w:rPr>
        <w:t xml:space="preserve"> and the potential subsequent R2D transmission can only be transmitted one by one in time domain, </w:t>
      </w:r>
      <w:r w:rsidR="00D333EF">
        <w:rPr>
          <w:rFonts w:cs="Times New Roman" w:hint="eastAsia"/>
          <w:lang w:val="en-GB"/>
        </w:rPr>
        <w:t xml:space="preserve">i.e., </w:t>
      </w:r>
      <w:r w:rsidR="00782B4D" w:rsidRPr="00E83865">
        <w:rPr>
          <w:rFonts w:cs="Times New Roman"/>
          <w:lang w:val="en-GB"/>
        </w:rPr>
        <w:t>in TDM manner</w:t>
      </w:r>
      <w:r w:rsidR="00D333EF">
        <w:rPr>
          <w:rFonts w:cs="Times New Roman" w:hint="eastAsia"/>
          <w:lang w:val="en-GB"/>
        </w:rPr>
        <w:t xml:space="preserve"> and</w:t>
      </w:r>
      <w:r w:rsidR="00E83865" w:rsidRPr="00E83865">
        <w:rPr>
          <w:rFonts w:cs="Times New Roman"/>
          <w:lang w:val="en-GB"/>
        </w:rPr>
        <w:t xml:space="preserve"> no parallel operation can be achieved due to only </w:t>
      </w:r>
      <w:proofErr w:type="spellStart"/>
      <w:r w:rsidR="00E83865" w:rsidRPr="00E83865">
        <w:rPr>
          <w:rFonts w:cs="Times New Roman"/>
          <w:lang w:val="en-GB"/>
        </w:rPr>
        <w:t>TDMed</w:t>
      </w:r>
      <w:proofErr w:type="spellEnd"/>
      <w:r w:rsidR="00E83865" w:rsidRPr="00E83865">
        <w:rPr>
          <w:rFonts w:cs="Times New Roman"/>
          <w:lang w:val="en-GB"/>
        </w:rPr>
        <w:t xml:space="preserve"> R2D transmission </w:t>
      </w:r>
      <w:r w:rsidR="00E247AF">
        <w:rPr>
          <w:rFonts w:cs="Times New Roman" w:hint="eastAsia"/>
          <w:lang w:val="en-GB"/>
        </w:rPr>
        <w:t>can be</w:t>
      </w:r>
      <w:r w:rsidR="00E83865" w:rsidRPr="00E83865">
        <w:rPr>
          <w:rFonts w:cs="Times New Roman"/>
          <w:lang w:val="en-GB"/>
        </w:rPr>
        <w:t xml:space="preserve"> supported</w:t>
      </w:r>
      <w:r w:rsidR="00E247AF">
        <w:rPr>
          <w:rFonts w:cs="Times New Roman" w:hint="eastAsia"/>
          <w:lang w:val="en-GB"/>
        </w:rPr>
        <w:t xml:space="preserve"> by the RF-ED receiver</w:t>
      </w:r>
      <w:r w:rsidR="00E83865" w:rsidRPr="00E83865">
        <w:rPr>
          <w:rFonts w:cs="Times New Roman"/>
          <w:lang w:val="en-GB"/>
        </w:rPr>
        <w:t>.</w:t>
      </w:r>
    </w:p>
    <w:p w14:paraId="0B1BE9C5" w14:textId="77777777" w:rsidR="00DB156C" w:rsidRDefault="00834649" w:rsidP="00DB156C">
      <w:pPr>
        <w:keepNext/>
        <w:spacing w:before="240" w:after="240"/>
        <w:jc w:val="center"/>
      </w:pPr>
      <w:r w:rsidRPr="00834649">
        <w:rPr>
          <w:rFonts w:cs="Times New Roman"/>
          <w:noProof/>
        </w:rPr>
        <w:drawing>
          <wp:inline distT="0" distB="0" distL="0" distR="0" wp14:anchorId="651AE044" wp14:editId="0C1C85DE">
            <wp:extent cx="5232608" cy="2179258"/>
            <wp:effectExtent l="0" t="0" r="0" b="0"/>
            <wp:docPr id="7" name="图片 6">
              <a:extLst xmlns:a="http://schemas.openxmlformats.org/drawingml/2006/main">
                <a:ext uri="{FF2B5EF4-FFF2-40B4-BE49-F238E27FC236}">
                  <a16:creationId xmlns:a16="http://schemas.microsoft.com/office/drawing/2014/main" id="{7EED2E0E-A5D4-CB8E-E296-A15C8CB32F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EED2E0E-A5D4-CB8E-E296-A15C8CB32F54}"/>
                        </a:ext>
                      </a:extLst>
                    </pic:cNvPr>
                    <pic:cNvPicPr>
                      <a:picLocks noChangeAspect="1"/>
                    </pic:cNvPicPr>
                  </pic:nvPicPr>
                  <pic:blipFill>
                    <a:blip r:embed="rId16"/>
                    <a:stretch>
                      <a:fillRect/>
                    </a:stretch>
                  </pic:blipFill>
                  <pic:spPr>
                    <a:xfrm>
                      <a:off x="0" y="0"/>
                      <a:ext cx="5239025" cy="2181931"/>
                    </a:xfrm>
                    <a:prstGeom prst="rect">
                      <a:avLst/>
                    </a:prstGeom>
                  </pic:spPr>
                </pic:pic>
              </a:graphicData>
            </a:graphic>
          </wp:inline>
        </w:drawing>
      </w:r>
    </w:p>
    <w:p w14:paraId="79B1846F" w14:textId="7EB36E85" w:rsidR="00834649" w:rsidRPr="00257ED5" w:rsidRDefault="00DB156C" w:rsidP="00DB156C">
      <w:pPr>
        <w:pStyle w:val="ae"/>
        <w:jc w:val="center"/>
        <w:rPr>
          <w:i w:val="0"/>
          <w:iCs w:val="0"/>
          <w:color w:val="auto"/>
        </w:rPr>
      </w:pPr>
      <w:r w:rsidRPr="00257ED5">
        <w:rPr>
          <w:i w:val="0"/>
          <w:iCs w:val="0"/>
        </w:rPr>
        <w:t xml:space="preserve">Figure </w:t>
      </w:r>
      <w:r w:rsidRPr="00257ED5">
        <w:fldChar w:fldCharType="begin"/>
      </w:r>
      <w:r w:rsidRPr="00257ED5">
        <w:rPr>
          <w:i w:val="0"/>
          <w:iCs w:val="0"/>
        </w:rPr>
        <w:instrText xml:space="preserve"> SEQ Figure \* ARABIC </w:instrText>
      </w:r>
      <w:r w:rsidRPr="00257ED5">
        <w:fldChar w:fldCharType="separate"/>
      </w:r>
      <w:r w:rsidR="00545D08" w:rsidRPr="00257ED5">
        <w:rPr>
          <w:i w:val="0"/>
          <w:iCs w:val="0"/>
          <w:noProof/>
        </w:rPr>
        <w:t>5</w:t>
      </w:r>
      <w:r w:rsidRPr="00257ED5">
        <w:fldChar w:fldCharType="end"/>
      </w:r>
      <w:r w:rsidRPr="00257ED5">
        <w:rPr>
          <w:rFonts w:hint="eastAsia"/>
          <w:i w:val="0"/>
          <w:iCs w:val="0"/>
          <w:color w:val="auto"/>
        </w:rPr>
        <w:t xml:space="preserve"> </w:t>
      </w:r>
      <w:r w:rsidR="00834649" w:rsidRPr="00257ED5">
        <w:rPr>
          <w:rFonts w:hint="eastAsia"/>
          <w:i w:val="0"/>
          <w:iCs w:val="0"/>
          <w:color w:val="auto"/>
        </w:rPr>
        <w:t xml:space="preserve">Illustration </w:t>
      </w:r>
      <w:r w:rsidR="007B78CB" w:rsidRPr="00257ED5">
        <w:rPr>
          <w:rFonts w:hint="eastAsia"/>
          <w:i w:val="0"/>
          <w:iCs w:val="0"/>
          <w:color w:val="auto"/>
        </w:rPr>
        <w:t>of the inventory/random access procedure in Rel-19</w:t>
      </w:r>
    </w:p>
    <w:p w14:paraId="5DC6224B" w14:textId="025037CA" w:rsidR="00257ED5" w:rsidRDefault="009B7E1D" w:rsidP="00D21710">
      <w:pPr>
        <w:rPr>
          <w:lang w:val="en-GB"/>
        </w:rPr>
      </w:pPr>
      <w:r w:rsidRPr="009B7E1D">
        <w:rPr>
          <w:lang w:val="en-GB"/>
        </w:rPr>
        <w:t xml:space="preserve">In Rel-20, the coverage target (and therefore also the capacity target) </w:t>
      </w:r>
      <w:r w:rsidR="003D741F">
        <w:rPr>
          <w:rFonts w:hint="eastAsia"/>
          <w:lang w:val="en-GB"/>
        </w:rPr>
        <w:t xml:space="preserve">for the outdoor scenario </w:t>
      </w:r>
      <w:r w:rsidRPr="009B7E1D">
        <w:rPr>
          <w:lang w:val="en-GB"/>
        </w:rPr>
        <w:t>shall be larger than Rel-19</w:t>
      </w:r>
      <w:r w:rsidR="00A8128E">
        <w:rPr>
          <w:rFonts w:hint="eastAsia"/>
          <w:lang w:val="en-GB"/>
        </w:rPr>
        <w:t xml:space="preserve"> </w:t>
      </w:r>
      <w:r w:rsidR="005358D2">
        <w:rPr>
          <w:rFonts w:hint="eastAsia"/>
          <w:lang w:val="en-GB"/>
        </w:rPr>
        <w:t xml:space="preserve">in </w:t>
      </w:r>
      <w:r w:rsidR="00A8128E">
        <w:rPr>
          <w:rFonts w:hint="eastAsia"/>
          <w:lang w:val="en-GB"/>
        </w:rPr>
        <w:t>which indoor scenario</w:t>
      </w:r>
      <w:r w:rsidR="005358D2">
        <w:rPr>
          <w:rFonts w:hint="eastAsia"/>
          <w:lang w:val="en-GB"/>
        </w:rPr>
        <w:t xml:space="preserve"> is focused</w:t>
      </w:r>
      <w:r w:rsidRPr="009B7E1D">
        <w:rPr>
          <w:lang w:val="en-GB"/>
        </w:rPr>
        <w:t xml:space="preserve">, </w:t>
      </w:r>
      <w:r w:rsidR="00F85D32">
        <w:rPr>
          <w:lang w:val="en-GB"/>
        </w:rPr>
        <w:t xml:space="preserve">and </w:t>
      </w:r>
      <w:r w:rsidRPr="009B7E1D">
        <w:rPr>
          <w:lang w:val="en-GB"/>
        </w:rPr>
        <w:t xml:space="preserve">then more efficient inventory/random access procedure </w:t>
      </w:r>
      <w:r w:rsidR="00F85D32">
        <w:rPr>
          <w:lang w:val="en-GB"/>
        </w:rPr>
        <w:t xml:space="preserve">are expected </w:t>
      </w:r>
      <w:r w:rsidR="00973825">
        <w:rPr>
          <w:rFonts w:hint="eastAsia"/>
          <w:lang w:val="en-GB"/>
        </w:rPr>
        <w:t>to keep</w:t>
      </w:r>
      <w:r w:rsidR="00622CD0">
        <w:rPr>
          <w:lang w:val="en-GB"/>
        </w:rPr>
        <w:t xml:space="preserve"> </w:t>
      </w:r>
      <w:r w:rsidRPr="009B7E1D">
        <w:rPr>
          <w:lang w:val="en-GB"/>
        </w:rPr>
        <w:t>the completion time acceptable.</w:t>
      </w:r>
      <w:r w:rsidR="00710CC3">
        <w:rPr>
          <w:rFonts w:hint="eastAsia"/>
          <w:lang w:val="en-GB"/>
        </w:rPr>
        <w:t xml:space="preserve"> </w:t>
      </w:r>
      <w:r w:rsidR="00DB156C">
        <w:rPr>
          <w:rFonts w:hint="eastAsia"/>
          <w:lang w:val="en-GB"/>
        </w:rPr>
        <w:t xml:space="preserve">Since now </w:t>
      </w:r>
      <w:r w:rsidR="003C2B19" w:rsidRPr="003C2B19">
        <w:rPr>
          <w:lang w:val="en-GB"/>
        </w:rPr>
        <w:t xml:space="preserve">multiple </w:t>
      </w:r>
      <w:r w:rsidR="00826D0D">
        <w:rPr>
          <w:rFonts w:hint="eastAsia"/>
          <w:lang w:val="en-GB"/>
        </w:rPr>
        <w:t xml:space="preserve">R2D </w:t>
      </w:r>
      <w:r w:rsidR="003C2B19" w:rsidRPr="003C2B19">
        <w:rPr>
          <w:lang w:val="en-GB"/>
        </w:rPr>
        <w:t xml:space="preserve">transmission to be carried out in </w:t>
      </w:r>
      <w:r w:rsidR="00DB156C">
        <w:rPr>
          <w:rFonts w:hint="eastAsia"/>
          <w:lang w:val="en-GB"/>
        </w:rPr>
        <w:t xml:space="preserve">can be in </w:t>
      </w:r>
      <w:r w:rsidR="003C2B19" w:rsidRPr="003C2B19">
        <w:rPr>
          <w:lang w:val="en-GB"/>
        </w:rPr>
        <w:t xml:space="preserve">a </w:t>
      </w:r>
      <w:proofErr w:type="spellStart"/>
      <w:r w:rsidR="00DB156C">
        <w:rPr>
          <w:rFonts w:hint="eastAsia"/>
          <w:lang w:val="en-GB"/>
        </w:rPr>
        <w:t>FDMed</w:t>
      </w:r>
      <w:proofErr w:type="spellEnd"/>
      <w:r w:rsidR="00DB156C">
        <w:rPr>
          <w:rFonts w:hint="eastAsia"/>
          <w:lang w:val="en-GB"/>
        </w:rPr>
        <w:t xml:space="preserve"> and </w:t>
      </w:r>
      <w:r w:rsidR="003C2B19" w:rsidRPr="003C2B19">
        <w:rPr>
          <w:lang w:val="en-GB"/>
        </w:rPr>
        <w:t>parallel manner.</w:t>
      </w:r>
      <w:r w:rsidR="00826D0D">
        <w:rPr>
          <w:rFonts w:hint="eastAsia"/>
          <w:lang w:val="en-GB"/>
        </w:rPr>
        <w:t xml:space="preserve"> </w:t>
      </w:r>
      <w:r w:rsidR="00BA3889">
        <w:rPr>
          <w:rFonts w:hint="eastAsia"/>
          <w:lang w:val="en-GB"/>
        </w:rPr>
        <w:t xml:space="preserve">As shown in below figure, </w:t>
      </w:r>
      <w:r w:rsidR="000964A8" w:rsidRPr="000964A8">
        <w:rPr>
          <w:lang w:val="en-GB"/>
        </w:rPr>
        <w:t xml:space="preserve">Access triggers </w:t>
      </w:r>
      <w:r w:rsidR="006B6EC9">
        <w:rPr>
          <w:rFonts w:hint="eastAsia"/>
          <w:lang w:val="en-GB"/>
        </w:rPr>
        <w:t>message and Msg2 from</w:t>
      </w:r>
      <w:r w:rsidR="000964A8" w:rsidRPr="000964A8">
        <w:rPr>
          <w:lang w:val="en-GB"/>
        </w:rPr>
        <w:t xml:space="preserve"> different access occasions can be </w:t>
      </w:r>
      <w:r w:rsidR="006B6EC9">
        <w:rPr>
          <w:rFonts w:hint="eastAsia"/>
          <w:lang w:val="en-GB"/>
        </w:rPr>
        <w:t>transmitted</w:t>
      </w:r>
      <w:r w:rsidR="000964A8" w:rsidRPr="000964A8">
        <w:rPr>
          <w:lang w:val="en-GB"/>
        </w:rPr>
        <w:t xml:space="preserve"> simultaneously to </w:t>
      </w:r>
      <w:r w:rsidR="006B6EC9">
        <w:rPr>
          <w:rFonts w:hint="eastAsia"/>
          <w:lang w:val="en-GB"/>
        </w:rPr>
        <w:t>improve the</w:t>
      </w:r>
      <w:r w:rsidR="000964A8" w:rsidRPr="000964A8">
        <w:rPr>
          <w:lang w:val="en-GB"/>
        </w:rPr>
        <w:t xml:space="preserve"> inventory efficiency and reduce completion time</w:t>
      </w:r>
      <w:r w:rsidR="00AD2AF5">
        <w:rPr>
          <w:rFonts w:hint="eastAsia"/>
          <w:lang w:val="en-GB"/>
        </w:rPr>
        <w:t xml:space="preserve">. From our </w:t>
      </w:r>
      <w:r w:rsidR="00AD2AF5">
        <w:rPr>
          <w:lang w:val="en-GB"/>
        </w:rPr>
        <w:t>perspective</w:t>
      </w:r>
      <w:r w:rsidR="00AD2AF5">
        <w:rPr>
          <w:rFonts w:hint="eastAsia"/>
          <w:lang w:val="en-GB"/>
        </w:rPr>
        <w:t xml:space="preserve">, </w:t>
      </w:r>
      <w:r w:rsidR="00A65442">
        <w:rPr>
          <w:rFonts w:hint="eastAsia"/>
          <w:lang w:val="en-GB"/>
        </w:rPr>
        <w:t xml:space="preserve">for the same reader case, </w:t>
      </w:r>
      <w:r w:rsidR="001A5012" w:rsidRPr="001A5012">
        <w:rPr>
          <w:lang w:val="en-GB"/>
        </w:rPr>
        <w:t xml:space="preserve">R2D FDM can be realized </w:t>
      </w:r>
      <w:r w:rsidR="001A5012">
        <w:rPr>
          <w:rFonts w:hint="eastAsia"/>
          <w:lang w:val="en-GB"/>
        </w:rPr>
        <w:t xml:space="preserve">by </w:t>
      </w:r>
      <w:r w:rsidR="001A5012" w:rsidRPr="001A5012">
        <w:rPr>
          <w:lang w:val="en-GB"/>
        </w:rPr>
        <w:t>the following R2D transmissions</w:t>
      </w:r>
      <w:r w:rsidR="001A5012">
        <w:rPr>
          <w:rFonts w:hint="eastAsia"/>
          <w:lang w:val="en-GB"/>
        </w:rPr>
        <w:t xml:space="preserve"> from a same reader: </w:t>
      </w:r>
      <w:r w:rsidR="001A5012" w:rsidRPr="00D63AE2">
        <w:rPr>
          <w:i/>
          <w:iCs/>
        </w:rPr>
        <w:t>Access Trigger</w:t>
      </w:r>
      <w:r w:rsidR="001A5012" w:rsidRPr="00D63AE2">
        <w:t xml:space="preserve"> message</w:t>
      </w:r>
      <w:r w:rsidR="001A5012">
        <w:rPr>
          <w:rFonts w:hint="eastAsia"/>
        </w:rPr>
        <w:t xml:space="preserve">, </w:t>
      </w:r>
      <w:bookmarkStart w:id="14" w:name="OLE_LINK5"/>
      <w:r w:rsidR="001A5012" w:rsidRPr="00D63AE2">
        <w:rPr>
          <w:i/>
          <w:iCs/>
        </w:rPr>
        <w:t>Random ID Response</w:t>
      </w:r>
      <w:r w:rsidR="001A5012" w:rsidRPr="00D63AE2">
        <w:t xml:space="preserve"> message</w:t>
      </w:r>
      <w:bookmarkEnd w:id="14"/>
      <w:r w:rsidR="001A5012" w:rsidRPr="00D63AE2">
        <w:t xml:space="preserve"> (Msg2 in CBRA)</w:t>
      </w:r>
      <w:r w:rsidR="001A5012">
        <w:rPr>
          <w:rFonts w:hint="eastAsia"/>
        </w:rPr>
        <w:t xml:space="preserve">, </w:t>
      </w:r>
      <w:r w:rsidR="001A5012" w:rsidRPr="00D63AE2">
        <w:rPr>
          <w:i/>
          <w:iCs/>
        </w:rPr>
        <w:t>NACK Feedback</w:t>
      </w:r>
      <w:r w:rsidR="001A5012" w:rsidRPr="00D63AE2">
        <w:t xml:space="preserve"> message</w:t>
      </w:r>
      <w:r w:rsidR="001A5012" w:rsidRPr="001A5012">
        <w:rPr>
          <w:lang w:val="en-GB"/>
        </w:rPr>
        <w:t>.</w:t>
      </w:r>
      <w:r w:rsidR="00A65442">
        <w:rPr>
          <w:rFonts w:hint="eastAsia"/>
          <w:lang w:val="en-GB"/>
        </w:rPr>
        <w:t xml:space="preserve">Note that any combination of the </w:t>
      </w:r>
      <w:r w:rsidR="00A65442">
        <w:rPr>
          <w:lang w:val="en-GB"/>
        </w:rPr>
        <w:t>above</w:t>
      </w:r>
      <w:r w:rsidR="00A65442">
        <w:rPr>
          <w:rFonts w:hint="eastAsia"/>
          <w:lang w:val="en-GB"/>
        </w:rPr>
        <w:t xml:space="preserve"> R2D message to perform FDM is not precluded; However, for different reader case, it is firstly needed to be clarified that whether the </w:t>
      </w:r>
      <w:proofErr w:type="spellStart"/>
      <w:r w:rsidR="00A65442">
        <w:rPr>
          <w:rFonts w:hint="eastAsia"/>
          <w:lang w:val="en-GB"/>
        </w:rPr>
        <w:t>FDMed</w:t>
      </w:r>
      <w:proofErr w:type="spellEnd"/>
      <w:r w:rsidR="00A65442">
        <w:rPr>
          <w:rFonts w:hint="eastAsia"/>
          <w:lang w:val="en-GB"/>
        </w:rPr>
        <w:t xml:space="preserve"> R2D sync signal from multiple readers should be supported, considering this may </w:t>
      </w:r>
      <w:r w:rsidR="00A65442">
        <w:rPr>
          <w:lang w:val="en-GB"/>
        </w:rPr>
        <w:t>related</w:t>
      </w:r>
      <w:r w:rsidR="00A65442">
        <w:rPr>
          <w:rFonts w:hint="eastAsia"/>
          <w:lang w:val="en-GB"/>
        </w:rPr>
        <w:t xml:space="preserve"> to other WGs discussion, as mentioned in [</w:t>
      </w:r>
      <w:r w:rsidR="008D1CEA">
        <w:rPr>
          <w:rFonts w:hint="eastAsia"/>
          <w:lang w:val="en-GB"/>
        </w:rPr>
        <w:t>3</w:t>
      </w:r>
      <w:r w:rsidR="00A65442">
        <w:rPr>
          <w:rFonts w:hint="eastAsia"/>
          <w:lang w:val="en-GB"/>
        </w:rPr>
        <w:t>]</w:t>
      </w:r>
      <w:r w:rsidR="00257ED5">
        <w:rPr>
          <w:rFonts w:hint="eastAsia"/>
          <w:lang w:val="en-GB"/>
        </w:rPr>
        <w:t>.</w:t>
      </w:r>
    </w:p>
    <w:p w14:paraId="422F9B1A" w14:textId="77D1D9C5" w:rsidR="00A65442" w:rsidRPr="00F83FA3" w:rsidRDefault="00A65442" w:rsidP="00D21710">
      <w:pPr>
        <w:rPr>
          <w:b/>
          <w:bCs/>
          <w:lang w:val="en-GB"/>
        </w:rPr>
      </w:pPr>
      <w:r w:rsidRPr="00F83FA3">
        <w:rPr>
          <w:rFonts w:hint="eastAsia"/>
          <w:b/>
          <w:bCs/>
          <w:lang w:val="en-GB"/>
        </w:rPr>
        <w:t xml:space="preserve">Proposal </w:t>
      </w:r>
      <w:r w:rsidR="00352CA6">
        <w:rPr>
          <w:rFonts w:hint="eastAsia"/>
          <w:b/>
          <w:bCs/>
          <w:lang w:val="en-GB"/>
        </w:rPr>
        <w:t>24</w:t>
      </w:r>
      <w:r w:rsidRPr="00F83FA3">
        <w:rPr>
          <w:rFonts w:hint="eastAsia"/>
          <w:b/>
          <w:bCs/>
          <w:lang w:val="en-GB"/>
        </w:rPr>
        <w:t xml:space="preserve">: FDM is supported at least </w:t>
      </w:r>
      <w:r w:rsidR="00237B70">
        <w:rPr>
          <w:rFonts w:hint="eastAsia"/>
          <w:b/>
          <w:bCs/>
          <w:lang w:val="en-GB"/>
        </w:rPr>
        <w:t xml:space="preserve">for </w:t>
      </w:r>
      <w:r w:rsidRPr="00F83FA3">
        <w:rPr>
          <w:rFonts w:hint="eastAsia"/>
          <w:b/>
          <w:bCs/>
          <w:lang w:val="en-GB"/>
        </w:rPr>
        <w:t xml:space="preserve">the following </w:t>
      </w:r>
      <w:r w:rsidRPr="00F83FA3">
        <w:rPr>
          <w:b/>
          <w:bCs/>
          <w:lang w:val="en-GB"/>
        </w:rPr>
        <w:t>message(s)</w:t>
      </w:r>
      <w:r w:rsidRPr="00F83FA3">
        <w:rPr>
          <w:rFonts w:hint="eastAsia"/>
          <w:b/>
          <w:bCs/>
          <w:lang w:val="en-GB"/>
        </w:rPr>
        <w:t>.</w:t>
      </w:r>
    </w:p>
    <w:p w14:paraId="6E7B8BCB" w14:textId="619145A6" w:rsidR="00A65442" w:rsidRPr="00F83FA3" w:rsidRDefault="00A65442" w:rsidP="00F83FA3">
      <w:pPr>
        <w:pStyle w:val="aa"/>
        <w:numPr>
          <w:ilvl w:val="0"/>
          <w:numId w:val="41"/>
        </w:numPr>
        <w:rPr>
          <w:b/>
          <w:bCs/>
          <w:lang w:eastAsia="zh-CN"/>
        </w:rPr>
      </w:pPr>
      <w:r w:rsidRPr="00F83FA3">
        <w:rPr>
          <w:rFonts w:hint="eastAsia"/>
          <w:b/>
          <w:bCs/>
          <w:lang w:eastAsia="zh-CN"/>
        </w:rPr>
        <w:t>From a same reader,</w:t>
      </w:r>
    </w:p>
    <w:p w14:paraId="7051AA1D" w14:textId="52B43188" w:rsidR="00A65442" w:rsidRPr="000A338F" w:rsidRDefault="00A65442" w:rsidP="00F83FA3">
      <w:pPr>
        <w:pStyle w:val="aa"/>
        <w:numPr>
          <w:ilvl w:val="1"/>
          <w:numId w:val="41"/>
        </w:numPr>
        <w:rPr>
          <w:b/>
          <w:bCs/>
          <w:lang w:eastAsia="zh-CN"/>
        </w:rPr>
      </w:pPr>
      <w:r w:rsidRPr="00F83FA3">
        <w:rPr>
          <w:b/>
          <w:bCs/>
          <w:i/>
          <w:iCs/>
          <w:lang w:eastAsia="zh-CN"/>
        </w:rPr>
        <w:lastRenderedPageBreak/>
        <w:t>Access Trigger</w:t>
      </w:r>
      <w:r w:rsidRPr="000A338F">
        <w:rPr>
          <w:b/>
          <w:bCs/>
          <w:i/>
          <w:iCs/>
          <w:lang w:eastAsia="zh-CN"/>
        </w:rPr>
        <w:t xml:space="preserve"> message</w:t>
      </w:r>
      <w:r w:rsidRPr="000A338F">
        <w:rPr>
          <w:rFonts w:hint="eastAsia"/>
          <w:b/>
          <w:bCs/>
          <w:i/>
          <w:iCs/>
          <w:lang w:eastAsia="zh-CN"/>
        </w:rPr>
        <w:t xml:space="preserve">, </w:t>
      </w:r>
      <w:r w:rsidRPr="000A338F">
        <w:rPr>
          <w:b/>
          <w:bCs/>
          <w:i/>
          <w:iCs/>
          <w:lang w:eastAsia="zh-CN"/>
        </w:rPr>
        <w:t>Random ID Response message (Msg2 in CBRA)</w:t>
      </w:r>
      <w:r w:rsidRPr="000A338F">
        <w:rPr>
          <w:rFonts w:hint="eastAsia"/>
          <w:b/>
          <w:bCs/>
          <w:i/>
          <w:iCs/>
          <w:lang w:eastAsia="zh-CN"/>
        </w:rPr>
        <w:t xml:space="preserve">, </w:t>
      </w:r>
      <w:r w:rsidRPr="000A338F">
        <w:rPr>
          <w:b/>
          <w:bCs/>
          <w:i/>
          <w:iCs/>
          <w:lang w:eastAsia="zh-CN"/>
        </w:rPr>
        <w:t xml:space="preserve">NACK Feedback </w:t>
      </w:r>
      <w:r w:rsidRPr="000A338F">
        <w:rPr>
          <w:b/>
          <w:bCs/>
          <w:lang w:eastAsia="zh-CN"/>
        </w:rPr>
        <w:t>message</w:t>
      </w:r>
      <w:r w:rsidRPr="000A338F">
        <w:rPr>
          <w:rFonts w:hint="eastAsia"/>
          <w:b/>
          <w:bCs/>
          <w:lang w:eastAsia="zh-CN"/>
        </w:rPr>
        <w:t xml:space="preserve">, any </w:t>
      </w:r>
      <w:r w:rsidRPr="000A338F">
        <w:rPr>
          <w:b/>
          <w:bCs/>
          <w:lang w:eastAsia="zh-CN"/>
        </w:rPr>
        <w:t>combination of th</w:t>
      </w:r>
      <w:r w:rsidRPr="000A338F">
        <w:rPr>
          <w:rFonts w:hint="eastAsia"/>
          <w:b/>
          <w:bCs/>
          <w:lang w:eastAsia="zh-CN"/>
        </w:rPr>
        <w:t xml:space="preserve">em </w:t>
      </w:r>
      <w:r w:rsidRPr="000A338F">
        <w:rPr>
          <w:b/>
          <w:bCs/>
          <w:lang w:eastAsia="zh-CN"/>
        </w:rPr>
        <w:t>to perform FDM is not precluded</w:t>
      </w:r>
      <w:r w:rsidRPr="000A338F">
        <w:rPr>
          <w:rFonts w:hint="eastAsia"/>
          <w:b/>
          <w:bCs/>
          <w:lang w:eastAsia="zh-CN"/>
        </w:rPr>
        <w:t>;</w:t>
      </w:r>
    </w:p>
    <w:p w14:paraId="2A5A71C9" w14:textId="0C76346E" w:rsidR="00A65442" w:rsidRPr="000A338F" w:rsidRDefault="00A65442" w:rsidP="00F83FA3">
      <w:pPr>
        <w:pStyle w:val="aa"/>
        <w:numPr>
          <w:ilvl w:val="0"/>
          <w:numId w:val="41"/>
        </w:numPr>
        <w:rPr>
          <w:b/>
          <w:bCs/>
          <w:lang w:eastAsia="zh-CN"/>
        </w:rPr>
      </w:pPr>
      <w:r w:rsidRPr="000A338F">
        <w:rPr>
          <w:rFonts w:hint="eastAsia"/>
          <w:b/>
          <w:bCs/>
          <w:lang w:eastAsia="zh-CN"/>
        </w:rPr>
        <w:t>From different readers,</w:t>
      </w:r>
    </w:p>
    <w:p w14:paraId="2629BEF3" w14:textId="0F7E6FD1" w:rsidR="00A65442" w:rsidRPr="000A338F" w:rsidRDefault="00237B70" w:rsidP="000A338F">
      <w:pPr>
        <w:pStyle w:val="aa"/>
        <w:numPr>
          <w:ilvl w:val="1"/>
          <w:numId w:val="41"/>
        </w:numPr>
        <w:rPr>
          <w:b/>
          <w:bCs/>
          <w:lang w:eastAsia="zh-CN"/>
        </w:rPr>
      </w:pPr>
      <w:r w:rsidRPr="000A338F">
        <w:rPr>
          <w:rFonts w:hint="eastAsia"/>
          <w:b/>
          <w:bCs/>
          <w:lang w:eastAsia="zh-CN"/>
        </w:rPr>
        <w:t xml:space="preserve">FFS: whether the R2D sync signals from different readers can be </w:t>
      </w:r>
      <w:proofErr w:type="spellStart"/>
      <w:r w:rsidRPr="000A338F">
        <w:rPr>
          <w:rFonts w:hint="eastAsia"/>
          <w:b/>
          <w:bCs/>
          <w:lang w:eastAsia="zh-CN"/>
        </w:rPr>
        <w:t>FDMed</w:t>
      </w:r>
      <w:proofErr w:type="spellEnd"/>
      <w:r>
        <w:rPr>
          <w:rFonts w:hint="eastAsia"/>
          <w:b/>
          <w:bCs/>
          <w:lang w:eastAsia="zh-CN"/>
        </w:rPr>
        <w:t>.</w:t>
      </w:r>
    </w:p>
    <w:p w14:paraId="097E4F32" w14:textId="2CE5764C" w:rsidR="007D7701" w:rsidRDefault="002B2811" w:rsidP="00D21710">
      <w:pPr>
        <w:rPr>
          <w:lang w:val="en-GB"/>
        </w:rPr>
      </w:pPr>
      <w:r>
        <w:rPr>
          <w:rFonts w:hint="eastAsia"/>
          <w:lang w:val="en-GB"/>
        </w:rPr>
        <w:t xml:space="preserve">Regarding the transmission BW, unlike the </w:t>
      </w:r>
      <w:r w:rsidR="00AD5A06">
        <w:rPr>
          <w:rFonts w:hint="eastAsia"/>
          <w:lang w:val="en-GB"/>
        </w:rPr>
        <w:t>m</w:t>
      </w:r>
      <w:r w:rsidR="00AD5A06" w:rsidRPr="00AD5A06">
        <w:rPr>
          <w:lang w:val="en-GB"/>
        </w:rPr>
        <w:t>inimum number of PRBs for PRDCH</w:t>
      </w:r>
      <w:r w:rsidR="00AD5A06">
        <w:rPr>
          <w:rFonts w:hint="eastAsia"/>
          <w:lang w:val="en-GB"/>
        </w:rPr>
        <w:t xml:space="preserve"> defined in Rel-19, the exact number of PRBs should be defined for PRDCH in Rel-20 since the device needs to </w:t>
      </w:r>
      <w:r w:rsidR="00AD5A06" w:rsidRPr="00AD5A06">
        <w:rPr>
          <w:lang w:val="en-GB"/>
        </w:rPr>
        <w:t>filter out the R2D transmission on the narrow band</w:t>
      </w:r>
      <w:r w:rsidR="00AD5A06">
        <w:rPr>
          <w:rFonts w:hint="eastAsia"/>
          <w:lang w:val="en-GB"/>
        </w:rPr>
        <w:t xml:space="preserve"> (e.g., 1 or 2 PRBs)</w:t>
      </w:r>
      <w:r w:rsidR="00AD5A06" w:rsidRPr="00AD5A06">
        <w:rPr>
          <w:lang w:val="en-GB"/>
        </w:rPr>
        <w:t>.</w:t>
      </w:r>
      <w:r w:rsidR="00AD5A06">
        <w:rPr>
          <w:rFonts w:hint="eastAsia"/>
          <w:lang w:val="en-GB"/>
        </w:rPr>
        <w:t xml:space="preserve"> Furthermore, since there may still be </w:t>
      </w:r>
      <w:r w:rsidR="00AD5A06">
        <w:rPr>
          <w:lang w:val="en-GB"/>
        </w:rPr>
        <w:t>residual</w:t>
      </w:r>
      <w:r w:rsidR="00AD5A06">
        <w:rPr>
          <w:rFonts w:hint="eastAsia"/>
          <w:lang w:val="en-GB"/>
        </w:rPr>
        <w:t xml:space="preserve"> CFO even after the </w:t>
      </w:r>
      <w:r w:rsidR="00AD5A06">
        <w:rPr>
          <w:lang w:val="en-GB"/>
        </w:rPr>
        <w:t>calibration</w:t>
      </w:r>
      <w:r w:rsidR="00AD5A06">
        <w:rPr>
          <w:rFonts w:hint="eastAsia"/>
          <w:lang w:val="en-GB"/>
        </w:rPr>
        <w:t xml:space="preserve"> by the device, there should be some guard-band in-between each of the two adjacent R2D transmission BW</w:t>
      </w:r>
      <w:r w:rsidR="00973825">
        <w:rPr>
          <w:rFonts w:hint="eastAsia"/>
          <w:lang w:val="en-GB"/>
        </w:rPr>
        <w:t>s</w:t>
      </w:r>
      <w:r w:rsidR="00AD5A06">
        <w:rPr>
          <w:rFonts w:hint="eastAsia"/>
          <w:lang w:val="en-GB"/>
        </w:rPr>
        <w:t>.</w:t>
      </w:r>
      <w:r w:rsidR="000F7B06">
        <w:rPr>
          <w:rFonts w:hint="eastAsia"/>
          <w:lang w:val="en-GB"/>
        </w:rPr>
        <w:t xml:space="preserve"> Considering how to define the channel BW for R2D, we think it should belong RAN4</w:t>
      </w:r>
      <w:r w:rsidR="000F7B06">
        <w:rPr>
          <w:lang w:val="en-GB"/>
        </w:rPr>
        <w:t>’</w:t>
      </w:r>
      <w:r w:rsidR="000F7B06">
        <w:rPr>
          <w:rFonts w:hint="eastAsia"/>
          <w:lang w:val="en-GB"/>
        </w:rPr>
        <w:t>s discussion scope, not RAN1.</w:t>
      </w:r>
    </w:p>
    <w:p w14:paraId="4CE3B566" w14:textId="67B01D41" w:rsidR="00AD5A06" w:rsidRPr="0046071E" w:rsidRDefault="0046071E" w:rsidP="00D21710">
      <w:pPr>
        <w:rPr>
          <w:b/>
          <w:bCs/>
          <w:lang w:val="en-GB"/>
        </w:rPr>
      </w:pPr>
      <w:r w:rsidRPr="0046071E">
        <w:rPr>
          <w:rFonts w:hint="eastAsia"/>
          <w:b/>
          <w:bCs/>
          <w:lang w:val="en-GB"/>
        </w:rPr>
        <w:t xml:space="preserve">Proposal </w:t>
      </w:r>
      <w:r w:rsidR="00352CA6">
        <w:rPr>
          <w:rFonts w:hint="eastAsia"/>
          <w:b/>
          <w:bCs/>
          <w:lang w:val="en-GB"/>
        </w:rPr>
        <w:t>25</w:t>
      </w:r>
      <w:r w:rsidRPr="0046071E">
        <w:rPr>
          <w:rFonts w:hint="eastAsia"/>
          <w:b/>
          <w:bCs/>
          <w:lang w:val="en-GB"/>
        </w:rPr>
        <w:t>: The exact transmission BW size of R2D transmission should be studied in RAN1 to support R2D FDM.</w:t>
      </w:r>
    </w:p>
    <w:p w14:paraId="0810A1B6" w14:textId="3ED5846A" w:rsidR="0046071E" w:rsidRPr="0046071E" w:rsidRDefault="0046071E" w:rsidP="0046071E">
      <w:pPr>
        <w:pStyle w:val="aa"/>
        <w:numPr>
          <w:ilvl w:val="0"/>
          <w:numId w:val="41"/>
        </w:numPr>
        <w:rPr>
          <w:b/>
          <w:bCs/>
        </w:rPr>
      </w:pPr>
      <w:r w:rsidRPr="0046071E">
        <w:rPr>
          <w:rFonts w:hint="eastAsia"/>
          <w:b/>
          <w:bCs/>
        </w:rPr>
        <w:t>The transmission BW should be X PRBs (X is an integer number, e.g., X=1,</w:t>
      </w:r>
      <w:r w:rsidR="00567106">
        <w:rPr>
          <w:rFonts w:hint="eastAsia"/>
          <w:b/>
          <w:bCs/>
          <w:lang w:eastAsia="zh-CN"/>
        </w:rPr>
        <w:t xml:space="preserve"> </w:t>
      </w:r>
      <w:r w:rsidRPr="0046071E">
        <w:rPr>
          <w:rFonts w:hint="eastAsia"/>
          <w:b/>
          <w:bCs/>
        </w:rPr>
        <w:t>2);</w:t>
      </w:r>
    </w:p>
    <w:p w14:paraId="2441B102" w14:textId="38A03AF5" w:rsidR="0046071E" w:rsidRDefault="0046071E" w:rsidP="0046071E">
      <w:pPr>
        <w:pStyle w:val="aa"/>
        <w:numPr>
          <w:ilvl w:val="0"/>
          <w:numId w:val="41"/>
        </w:numPr>
        <w:rPr>
          <w:b/>
          <w:bCs/>
        </w:rPr>
      </w:pPr>
      <w:r w:rsidRPr="0046071E">
        <w:rPr>
          <w:rFonts w:hint="eastAsia"/>
          <w:b/>
          <w:bCs/>
        </w:rPr>
        <w:t>T</w:t>
      </w:r>
      <w:r w:rsidRPr="0046071E">
        <w:rPr>
          <w:b/>
          <w:bCs/>
        </w:rPr>
        <w:t>here should be some guard-band in-between each of the two adjacent R2D transmission BW</w:t>
      </w:r>
      <w:r w:rsidR="00973825">
        <w:rPr>
          <w:rFonts w:hint="eastAsia"/>
          <w:b/>
          <w:bCs/>
          <w:lang w:eastAsia="zh-CN"/>
        </w:rPr>
        <w:t>s</w:t>
      </w:r>
      <w:r w:rsidR="00F83FA3">
        <w:rPr>
          <w:rFonts w:hint="eastAsia"/>
          <w:b/>
          <w:bCs/>
          <w:lang w:eastAsia="zh-CN"/>
        </w:rPr>
        <w:t>;</w:t>
      </w:r>
    </w:p>
    <w:p w14:paraId="28EC0D34" w14:textId="4C5C2235" w:rsidR="00F83FA3" w:rsidRPr="0046071E" w:rsidRDefault="00F83FA3" w:rsidP="0046071E">
      <w:pPr>
        <w:pStyle w:val="aa"/>
        <w:numPr>
          <w:ilvl w:val="0"/>
          <w:numId w:val="41"/>
        </w:numPr>
        <w:rPr>
          <w:b/>
          <w:bCs/>
        </w:rPr>
      </w:pPr>
      <w:r>
        <w:rPr>
          <w:rFonts w:hint="eastAsia"/>
          <w:b/>
          <w:bCs/>
          <w:lang w:eastAsia="zh-CN"/>
        </w:rPr>
        <w:t>How to define the channel bandwidth should be discussed in RAN4</w:t>
      </w:r>
      <w:r>
        <w:rPr>
          <w:rFonts w:hint="eastAsia"/>
          <w:b/>
          <w:bCs/>
        </w:rPr>
        <w:t>.</w:t>
      </w:r>
    </w:p>
    <w:p w14:paraId="6A598F34" w14:textId="44A3CDF7" w:rsidR="000F2E42" w:rsidRDefault="000F2E42" w:rsidP="00D21710">
      <w:pPr>
        <w:rPr>
          <w:lang w:val="en-GB"/>
        </w:rPr>
      </w:pPr>
      <w:r>
        <w:rPr>
          <w:rFonts w:hint="eastAsia"/>
          <w:lang w:val="en-GB"/>
        </w:rPr>
        <w:t xml:space="preserve">Regarding </w:t>
      </w:r>
      <w:r w:rsidRPr="000F2E42">
        <w:rPr>
          <w:lang w:val="en-GB"/>
        </w:rPr>
        <w:t xml:space="preserve">how a device determines the frequency resource for receiving </w:t>
      </w:r>
      <w:proofErr w:type="spellStart"/>
      <w:r w:rsidRPr="000F2E42">
        <w:rPr>
          <w:lang w:val="en-GB"/>
        </w:rPr>
        <w:t>FDMed</w:t>
      </w:r>
      <w:proofErr w:type="spellEnd"/>
      <w:r w:rsidRPr="000F2E42">
        <w:rPr>
          <w:lang w:val="en-GB"/>
        </w:rPr>
        <w:t xml:space="preserve"> R2D transmissions</w:t>
      </w:r>
      <w:r>
        <w:rPr>
          <w:rFonts w:hint="eastAsia"/>
          <w:lang w:val="en-GB"/>
        </w:rPr>
        <w:t xml:space="preserve">, we think </w:t>
      </w:r>
      <w:r w:rsidR="00F83FA3">
        <w:rPr>
          <w:rFonts w:hint="eastAsia"/>
          <w:lang w:val="en-GB"/>
        </w:rPr>
        <w:t>the following options</w:t>
      </w:r>
      <w:r>
        <w:rPr>
          <w:rFonts w:hint="eastAsia"/>
          <w:lang w:val="en-GB"/>
        </w:rPr>
        <w:t xml:space="preserve"> can be considered: </w:t>
      </w:r>
    </w:p>
    <w:p w14:paraId="54F2B6D9" w14:textId="084A0A3E" w:rsidR="00F83FA3" w:rsidRDefault="00F83FA3" w:rsidP="00976B3D">
      <w:pPr>
        <w:pStyle w:val="aa"/>
        <w:numPr>
          <w:ilvl w:val="0"/>
          <w:numId w:val="42"/>
        </w:numPr>
      </w:pPr>
      <w:r>
        <w:rPr>
          <w:rFonts w:hint="eastAsia"/>
          <w:lang w:eastAsia="zh-CN"/>
        </w:rPr>
        <w:t xml:space="preserve">Option 1: A set of </w:t>
      </w:r>
      <w:r w:rsidR="00DE6705">
        <w:rPr>
          <w:lang w:eastAsia="zh-CN"/>
        </w:rPr>
        <w:t>candidates</w:t>
      </w:r>
      <w:r>
        <w:rPr>
          <w:rFonts w:hint="eastAsia"/>
          <w:lang w:eastAsia="zh-CN"/>
        </w:rPr>
        <w:t xml:space="preserve"> R2D frequency resources/channels are configured by a very first R2D transmission</w:t>
      </w:r>
      <w:r w:rsidRPr="00F83FA3">
        <w:rPr>
          <w:lang w:eastAsia="zh-CN"/>
        </w:rPr>
        <w:t xml:space="preserve"> (e.g., </w:t>
      </w:r>
      <w:r w:rsidR="00BA06EE">
        <w:rPr>
          <w:rFonts w:hint="eastAsia"/>
          <w:lang w:eastAsia="zh-CN"/>
        </w:rPr>
        <w:t>broadcast information</w:t>
      </w:r>
      <w:r w:rsidRPr="00F83FA3">
        <w:rPr>
          <w:lang w:eastAsia="zh-CN"/>
        </w:rPr>
        <w:t xml:space="preserve"> associated with periodic synchronization signal, A-IoT paging message, etc)</w:t>
      </w:r>
      <w:r>
        <w:rPr>
          <w:rFonts w:hint="eastAsia"/>
          <w:lang w:eastAsia="zh-CN"/>
        </w:rPr>
        <w:t xml:space="preserve">, and then </w:t>
      </w:r>
      <w:r w:rsidRPr="00F83FA3">
        <w:rPr>
          <w:lang w:eastAsia="zh-CN"/>
        </w:rPr>
        <w:t xml:space="preserve">the </w:t>
      </w:r>
      <w:r>
        <w:rPr>
          <w:rFonts w:hint="eastAsia"/>
          <w:lang w:eastAsia="zh-CN"/>
        </w:rPr>
        <w:t xml:space="preserve">exact </w:t>
      </w:r>
      <w:r>
        <w:rPr>
          <w:lang w:eastAsia="zh-CN"/>
        </w:rPr>
        <w:t>frequency</w:t>
      </w:r>
      <w:r>
        <w:rPr>
          <w:rFonts w:hint="eastAsia"/>
          <w:lang w:eastAsia="zh-CN"/>
        </w:rPr>
        <w:t xml:space="preserve"> resource/channel for a </w:t>
      </w:r>
      <w:r w:rsidRPr="00F83FA3">
        <w:rPr>
          <w:lang w:eastAsia="zh-CN"/>
        </w:rPr>
        <w:t>R2D transmission</w:t>
      </w:r>
      <w:r>
        <w:rPr>
          <w:rFonts w:hint="eastAsia"/>
          <w:lang w:eastAsia="zh-CN"/>
        </w:rPr>
        <w:t xml:space="preserve"> can be indicated by another previous </w:t>
      </w:r>
      <w:r w:rsidR="00BA06EE">
        <w:rPr>
          <w:rFonts w:hint="eastAsia"/>
          <w:lang w:eastAsia="zh-CN"/>
        </w:rPr>
        <w:t>R2D transmission.</w:t>
      </w:r>
    </w:p>
    <w:p w14:paraId="03F6B3E4" w14:textId="2811363E" w:rsidR="00BA06EE" w:rsidRDefault="00BA06EE" w:rsidP="00976B3D">
      <w:pPr>
        <w:pStyle w:val="aa"/>
        <w:numPr>
          <w:ilvl w:val="0"/>
          <w:numId w:val="42"/>
        </w:numPr>
      </w:pPr>
      <w:r>
        <w:rPr>
          <w:rFonts w:hint="eastAsia"/>
          <w:lang w:eastAsia="zh-CN"/>
        </w:rPr>
        <w:t xml:space="preserve">Option 2: </w:t>
      </w:r>
      <w:r w:rsidRPr="00BA06EE">
        <w:rPr>
          <w:lang w:eastAsia="zh-CN"/>
        </w:rPr>
        <w:t xml:space="preserve">A set of </w:t>
      </w:r>
      <w:r w:rsidR="00DE6705" w:rsidRPr="00BA06EE">
        <w:rPr>
          <w:lang w:eastAsia="zh-CN"/>
        </w:rPr>
        <w:t>candidates</w:t>
      </w:r>
      <w:r w:rsidRPr="00BA06EE">
        <w:rPr>
          <w:lang w:eastAsia="zh-CN"/>
        </w:rPr>
        <w:t xml:space="preserve"> R2D frequency resources/channels are configured by a very first R2D transmission (e.g., broadcast information associated with periodic synchronization signal, A-IoT paging message, etc)</w:t>
      </w:r>
      <w:r>
        <w:rPr>
          <w:rFonts w:hint="eastAsia"/>
          <w:lang w:eastAsia="zh-CN"/>
        </w:rPr>
        <w:t xml:space="preserve">, </w:t>
      </w:r>
      <w:r w:rsidRPr="00BA06EE">
        <w:rPr>
          <w:lang w:eastAsia="zh-CN"/>
        </w:rPr>
        <w:t>and then the exact frequency resource/channel for a R2D transmission</w:t>
      </w:r>
      <w:r>
        <w:rPr>
          <w:rFonts w:hint="eastAsia"/>
          <w:lang w:eastAsia="zh-CN"/>
        </w:rPr>
        <w:t xml:space="preserve"> is associated with the previous corresponding D2R transmission T/F resource.</w:t>
      </w:r>
    </w:p>
    <w:p w14:paraId="73337F56" w14:textId="375AAC8F" w:rsidR="008E54A5" w:rsidRDefault="008E54A5" w:rsidP="00976B3D">
      <w:pPr>
        <w:pStyle w:val="aa"/>
        <w:numPr>
          <w:ilvl w:val="0"/>
          <w:numId w:val="42"/>
        </w:numPr>
      </w:pPr>
      <w:r>
        <w:rPr>
          <w:rFonts w:hint="eastAsia"/>
          <w:lang w:eastAsia="zh-CN"/>
        </w:rPr>
        <w:t xml:space="preserve">Option 3: </w:t>
      </w:r>
      <w:r w:rsidRPr="008E54A5">
        <w:rPr>
          <w:lang w:eastAsia="zh-CN"/>
        </w:rPr>
        <w:t>A set of candidate</w:t>
      </w:r>
      <w:r w:rsidR="00DE6705">
        <w:rPr>
          <w:rFonts w:hint="eastAsia"/>
          <w:lang w:eastAsia="zh-CN"/>
        </w:rPr>
        <w:t>s</w:t>
      </w:r>
      <w:r w:rsidRPr="008E54A5">
        <w:rPr>
          <w:lang w:eastAsia="zh-CN"/>
        </w:rPr>
        <w:t xml:space="preserve"> R2D frequency resources/channels are configured by a very first R2D transmission (e.g., broadcast information associated with periodic synchronization signal, A-IoT paging message, etc), and then the exact frequency resource/channel for a R2D transmission</w:t>
      </w:r>
      <w:r>
        <w:rPr>
          <w:rFonts w:hint="eastAsia"/>
          <w:lang w:eastAsia="zh-CN"/>
        </w:rPr>
        <w:t xml:space="preserve"> can be associated to the specific coverage level which is determined by the device</w:t>
      </w:r>
      <w:r>
        <w:rPr>
          <w:lang w:eastAsia="zh-CN"/>
        </w:rPr>
        <w:t>’</w:t>
      </w:r>
      <w:r>
        <w:rPr>
          <w:rFonts w:hint="eastAsia"/>
          <w:lang w:eastAsia="zh-CN"/>
        </w:rPr>
        <w:t>s RSRP measurement to the R2D transmission (e.g., R2D sync signal in section 2.3.2).</w:t>
      </w:r>
    </w:p>
    <w:p w14:paraId="3EF26576" w14:textId="7C5F2244" w:rsidR="008E54A5" w:rsidRDefault="008E54A5" w:rsidP="00976B3D">
      <w:pPr>
        <w:pStyle w:val="aa"/>
        <w:numPr>
          <w:ilvl w:val="0"/>
          <w:numId w:val="42"/>
        </w:numPr>
      </w:pPr>
      <w:r>
        <w:rPr>
          <w:rFonts w:hint="eastAsia"/>
          <w:lang w:eastAsia="zh-CN"/>
        </w:rPr>
        <w:t>Note that the combination(s) of above Options are not precluded.</w:t>
      </w:r>
    </w:p>
    <w:p w14:paraId="01B636B2" w14:textId="0EF3C546" w:rsidR="00545D08" w:rsidRDefault="000A338F" w:rsidP="00545D08">
      <w:pPr>
        <w:keepNext/>
        <w:jc w:val="center"/>
      </w:pPr>
      <w:r>
        <w:rPr>
          <w:rFonts w:hint="eastAsia"/>
        </w:rPr>
        <w:object w:dxaOrig="19440" w:dyaOrig="13085" w14:anchorId="20E398CB">
          <v:shape id="_x0000_i1029" type="#_x0000_t75" style="width:486.1pt;height:327.1pt" o:ole="">
            <v:imagedata r:id="rId17" o:title=""/>
          </v:shape>
          <o:OLEObject Type="Embed" ProgID="Visio.Drawing.15" ShapeID="_x0000_i1029" DrawAspect="Content" ObjectID="_1823930898" r:id="rId18"/>
        </w:object>
      </w:r>
    </w:p>
    <w:p w14:paraId="0AD74A2E" w14:textId="716A852A" w:rsidR="00813581" w:rsidRPr="00257ED5" w:rsidRDefault="00545D08" w:rsidP="00545D08">
      <w:pPr>
        <w:pStyle w:val="ae"/>
        <w:jc w:val="center"/>
        <w:rPr>
          <w:i w:val="0"/>
          <w:iCs w:val="0"/>
        </w:rPr>
      </w:pPr>
      <w:r w:rsidRPr="00257ED5">
        <w:rPr>
          <w:i w:val="0"/>
          <w:iCs w:val="0"/>
        </w:rPr>
        <w:t xml:space="preserve">Figure </w:t>
      </w:r>
      <w:r w:rsidR="00257ED5" w:rsidRPr="00257ED5">
        <w:rPr>
          <w:rFonts w:hint="eastAsia"/>
          <w:i w:val="0"/>
          <w:iCs w:val="0"/>
        </w:rPr>
        <w:t>6</w:t>
      </w:r>
      <w:r w:rsidRPr="00257ED5">
        <w:rPr>
          <w:rFonts w:hint="eastAsia"/>
          <w:i w:val="0"/>
          <w:iCs w:val="0"/>
        </w:rPr>
        <w:t xml:space="preserve"> </w:t>
      </w:r>
      <w:r w:rsidR="00813581" w:rsidRPr="00257ED5">
        <w:rPr>
          <w:rFonts w:hint="eastAsia"/>
          <w:i w:val="0"/>
          <w:iCs w:val="0"/>
          <w:color w:val="auto"/>
        </w:rPr>
        <w:t xml:space="preserve">Illustration </w:t>
      </w:r>
      <w:r w:rsidRPr="00257ED5">
        <w:rPr>
          <w:rFonts w:hint="eastAsia"/>
          <w:i w:val="0"/>
          <w:iCs w:val="0"/>
          <w:color w:val="auto"/>
        </w:rPr>
        <w:t>of the three options of resource determination for R2D FDM</w:t>
      </w:r>
    </w:p>
    <w:p w14:paraId="4EC3E0E9" w14:textId="3DEDB415" w:rsidR="00513C21" w:rsidRDefault="000A338F">
      <w:pPr>
        <w:spacing w:before="240" w:after="240"/>
        <w:rPr>
          <w:rFonts w:cs="Times New Roman"/>
          <w:b/>
          <w:bCs/>
          <w:lang w:val="en-GB"/>
        </w:rPr>
      </w:pPr>
      <w:r>
        <w:rPr>
          <w:rFonts w:cs="Times New Roman" w:hint="eastAsia"/>
          <w:b/>
          <w:bCs/>
          <w:lang w:val="en-GB"/>
        </w:rPr>
        <w:t xml:space="preserve">Proposal </w:t>
      </w:r>
      <w:r w:rsidR="00352CA6">
        <w:rPr>
          <w:rFonts w:cs="Times New Roman" w:hint="eastAsia"/>
          <w:b/>
          <w:bCs/>
          <w:lang w:val="en-GB"/>
        </w:rPr>
        <w:t>26</w:t>
      </w:r>
      <w:r>
        <w:rPr>
          <w:rFonts w:cs="Times New Roman" w:hint="eastAsia"/>
          <w:b/>
          <w:bCs/>
          <w:lang w:val="en-GB"/>
        </w:rPr>
        <w:t xml:space="preserve">: On </w:t>
      </w:r>
      <w:r w:rsidRPr="000A338F">
        <w:rPr>
          <w:rFonts w:cs="Times New Roman"/>
          <w:b/>
          <w:bCs/>
          <w:lang w:val="en-GB"/>
        </w:rPr>
        <w:t xml:space="preserve">how a device determines the frequency resource for receiving one of the </w:t>
      </w:r>
      <w:proofErr w:type="spellStart"/>
      <w:r w:rsidRPr="000A338F">
        <w:rPr>
          <w:rFonts w:cs="Times New Roman"/>
          <w:b/>
          <w:bCs/>
          <w:lang w:val="en-GB"/>
        </w:rPr>
        <w:t>FDMed</w:t>
      </w:r>
      <w:proofErr w:type="spellEnd"/>
      <w:r w:rsidRPr="000A338F">
        <w:rPr>
          <w:rFonts w:cs="Times New Roman"/>
          <w:b/>
          <w:bCs/>
          <w:lang w:val="en-GB"/>
        </w:rPr>
        <w:t xml:space="preserve"> R2D transmissions</w:t>
      </w:r>
      <w:r>
        <w:rPr>
          <w:rFonts w:cs="Times New Roman" w:hint="eastAsia"/>
          <w:b/>
          <w:bCs/>
          <w:lang w:val="en-GB"/>
        </w:rPr>
        <w:t>, there are three options can be considered:</w:t>
      </w:r>
    </w:p>
    <w:p w14:paraId="7D1F0635" w14:textId="2FBAA130" w:rsidR="000A338F" w:rsidRDefault="000A338F" w:rsidP="000A338F">
      <w:pPr>
        <w:pStyle w:val="aa"/>
        <w:numPr>
          <w:ilvl w:val="0"/>
          <w:numId w:val="41"/>
        </w:numPr>
        <w:rPr>
          <w:b/>
          <w:bCs/>
        </w:rPr>
      </w:pPr>
      <w:r>
        <w:rPr>
          <w:rFonts w:hint="eastAsia"/>
          <w:b/>
          <w:bCs/>
        </w:rPr>
        <w:t>Option 1: T</w:t>
      </w:r>
      <w:r w:rsidRPr="000A338F">
        <w:rPr>
          <w:b/>
          <w:bCs/>
        </w:rPr>
        <w:t xml:space="preserve">he exact frequency resource/channel for a R2D transmission </w:t>
      </w:r>
      <w:r>
        <w:rPr>
          <w:rFonts w:hint="eastAsia"/>
          <w:b/>
          <w:bCs/>
        </w:rPr>
        <w:t>is</w:t>
      </w:r>
      <w:r w:rsidRPr="000A338F">
        <w:rPr>
          <w:b/>
          <w:bCs/>
        </w:rPr>
        <w:t xml:space="preserve"> indicated by another previous R2D transmission</w:t>
      </w:r>
      <w:r>
        <w:rPr>
          <w:rFonts w:hint="eastAsia"/>
          <w:b/>
          <w:bCs/>
        </w:rPr>
        <w:t>;</w:t>
      </w:r>
    </w:p>
    <w:p w14:paraId="0825F47E" w14:textId="4C6D5AB8" w:rsidR="000A338F" w:rsidRDefault="000A338F" w:rsidP="000A338F">
      <w:pPr>
        <w:pStyle w:val="aa"/>
        <w:numPr>
          <w:ilvl w:val="0"/>
          <w:numId w:val="41"/>
        </w:numPr>
        <w:rPr>
          <w:b/>
          <w:bCs/>
        </w:rPr>
      </w:pPr>
      <w:r>
        <w:rPr>
          <w:rFonts w:hint="eastAsia"/>
          <w:b/>
          <w:bCs/>
        </w:rPr>
        <w:t>Option 2: T</w:t>
      </w:r>
      <w:r w:rsidRPr="000A338F">
        <w:rPr>
          <w:b/>
          <w:bCs/>
        </w:rPr>
        <w:t>he exact frequency resource/channel for a R2D transmission is associated with the previous corresponding D2R transmission T/F resource</w:t>
      </w:r>
      <w:r>
        <w:rPr>
          <w:rFonts w:hint="eastAsia"/>
          <w:b/>
          <w:bCs/>
        </w:rPr>
        <w:t>;</w:t>
      </w:r>
    </w:p>
    <w:p w14:paraId="51A5F190" w14:textId="21E2396F" w:rsidR="000A338F" w:rsidRDefault="000A338F" w:rsidP="000A338F">
      <w:pPr>
        <w:pStyle w:val="aa"/>
        <w:numPr>
          <w:ilvl w:val="0"/>
          <w:numId w:val="41"/>
        </w:numPr>
        <w:rPr>
          <w:b/>
          <w:bCs/>
        </w:rPr>
      </w:pPr>
      <w:r>
        <w:rPr>
          <w:rFonts w:hint="eastAsia"/>
          <w:b/>
          <w:bCs/>
        </w:rPr>
        <w:t xml:space="preserve">Option 3: </w:t>
      </w:r>
      <w:r w:rsidRPr="000A338F">
        <w:rPr>
          <w:b/>
          <w:bCs/>
        </w:rPr>
        <w:t xml:space="preserve">The exact frequency resource/channel for a R2D transmission is associated with </w:t>
      </w:r>
      <w:r>
        <w:rPr>
          <w:rFonts w:hint="eastAsia"/>
          <w:b/>
          <w:bCs/>
        </w:rPr>
        <w:t>a</w:t>
      </w:r>
      <w:r w:rsidRPr="000A338F">
        <w:rPr>
          <w:b/>
          <w:bCs/>
        </w:rPr>
        <w:t xml:space="preserve"> specific coverage level which is determined by the device’s RSRP measurement</w:t>
      </w:r>
      <w:r>
        <w:rPr>
          <w:rFonts w:hint="eastAsia"/>
          <w:b/>
          <w:bCs/>
          <w:lang w:eastAsia="zh-CN"/>
        </w:rPr>
        <w:t>;</w:t>
      </w:r>
    </w:p>
    <w:p w14:paraId="54953E2B" w14:textId="21B3846A" w:rsidR="000A338F" w:rsidRDefault="000A338F" w:rsidP="000A338F">
      <w:pPr>
        <w:pStyle w:val="aa"/>
        <w:numPr>
          <w:ilvl w:val="0"/>
          <w:numId w:val="41"/>
        </w:numPr>
        <w:rPr>
          <w:b/>
          <w:bCs/>
        </w:rPr>
      </w:pPr>
      <w:r>
        <w:rPr>
          <w:rFonts w:hint="eastAsia"/>
          <w:b/>
          <w:bCs/>
          <w:lang w:eastAsia="zh-CN"/>
        </w:rPr>
        <w:t xml:space="preserve">The </w:t>
      </w:r>
      <w:r w:rsidRPr="000A338F">
        <w:rPr>
          <w:b/>
          <w:bCs/>
          <w:lang w:eastAsia="zh-CN"/>
        </w:rPr>
        <w:t>exact frequency resource/channel</w:t>
      </w:r>
      <w:r>
        <w:rPr>
          <w:rFonts w:hint="eastAsia"/>
          <w:b/>
          <w:bCs/>
          <w:lang w:eastAsia="zh-CN"/>
        </w:rPr>
        <w:t xml:space="preserve"> belongs to a </w:t>
      </w:r>
      <w:r w:rsidRPr="000A338F">
        <w:rPr>
          <w:b/>
          <w:bCs/>
          <w:lang w:eastAsia="zh-CN"/>
        </w:rPr>
        <w:t xml:space="preserve">set of </w:t>
      </w:r>
      <w:r w:rsidR="00DE6705" w:rsidRPr="000A338F">
        <w:rPr>
          <w:b/>
          <w:bCs/>
          <w:lang w:eastAsia="zh-CN"/>
        </w:rPr>
        <w:t>candidates</w:t>
      </w:r>
      <w:r w:rsidRPr="000A338F">
        <w:rPr>
          <w:b/>
          <w:bCs/>
          <w:lang w:eastAsia="zh-CN"/>
        </w:rPr>
        <w:t xml:space="preserve"> R2D frequency resources/channels configured by a very first R2D transmission</w:t>
      </w:r>
      <w:r>
        <w:rPr>
          <w:rFonts w:hint="eastAsia"/>
          <w:b/>
          <w:bCs/>
          <w:lang w:eastAsia="zh-CN"/>
        </w:rPr>
        <w:t>;</w:t>
      </w:r>
    </w:p>
    <w:p w14:paraId="3BDD9AE4" w14:textId="1B2EF4BB" w:rsidR="000A338F" w:rsidRPr="000A338F" w:rsidRDefault="000A338F" w:rsidP="000A338F">
      <w:pPr>
        <w:pStyle w:val="aa"/>
        <w:numPr>
          <w:ilvl w:val="0"/>
          <w:numId w:val="41"/>
        </w:numPr>
        <w:rPr>
          <w:b/>
          <w:bCs/>
        </w:rPr>
      </w:pPr>
      <w:r>
        <w:rPr>
          <w:rFonts w:hint="eastAsia"/>
          <w:b/>
          <w:bCs/>
          <w:lang w:eastAsia="zh-CN"/>
        </w:rPr>
        <w:t>T</w:t>
      </w:r>
      <w:r w:rsidRPr="000A338F">
        <w:rPr>
          <w:b/>
          <w:bCs/>
        </w:rPr>
        <w:t xml:space="preserve">he combination(s) of above </w:t>
      </w:r>
      <w:r>
        <w:rPr>
          <w:rFonts w:hint="eastAsia"/>
          <w:b/>
          <w:bCs/>
          <w:lang w:eastAsia="zh-CN"/>
        </w:rPr>
        <w:t>o</w:t>
      </w:r>
      <w:r w:rsidRPr="000A338F">
        <w:rPr>
          <w:b/>
          <w:bCs/>
        </w:rPr>
        <w:t>ptions are not precluded.</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8F31BF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C2C39">
        <w:rPr>
          <w:rFonts w:eastAsiaTheme="minorEastAsia"/>
        </w:rPr>
        <w:t xml:space="preserve">air interface for </w:t>
      </w:r>
      <w:r w:rsidR="001D4678">
        <w:rPr>
          <w:rFonts w:eastAsiaTheme="minorEastAsia" w:hint="eastAsia"/>
          <w:lang w:eastAsia="zh-CN"/>
        </w:rPr>
        <w:t>R2D aspects</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234B9DB1" w14:textId="77777777" w:rsidR="00F222C3" w:rsidRPr="00403338" w:rsidRDefault="00F222C3" w:rsidP="00F222C3">
      <w:pPr>
        <w:rPr>
          <w:rFonts w:ascii="Times" w:hAnsi="Times" w:cs="Times New Roman"/>
          <w:b/>
          <w:bCs/>
          <w:szCs w:val="20"/>
        </w:rPr>
      </w:pPr>
      <w:r w:rsidRPr="00403338">
        <w:rPr>
          <w:rFonts w:ascii="Times" w:hAnsi="Times" w:cs="Times New Roman"/>
          <w:b/>
          <w:bCs/>
          <w:szCs w:val="20"/>
        </w:rPr>
        <w:t>Observation</w:t>
      </w:r>
      <w:r>
        <w:rPr>
          <w:rFonts w:ascii="Times" w:hAnsi="Times" w:cs="Times New Roman"/>
          <w:b/>
          <w:bCs/>
          <w:szCs w:val="20"/>
        </w:rPr>
        <w:t xml:space="preserve"> </w:t>
      </w:r>
      <w:r>
        <w:rPr>
          <w:rFonts w:ascii="Times" w:hAnsi="Times" w:cs="Times New Roman" w:hint="eastAsia"/>
          <w:b/>
          <w:bCs/>
          <w:szCs w:val="20"/>
        </w:rPr>
        <w:t>1</w:t>
      </w:r>
      <w:r w:rsidRPr="00403338">
        <w:rPr>
          <w:rFonts w:ascii="Times" w:hAnsi="Times" w:cs="Times New Roman"/>
          <w:b/>
          <w:bCs/>
          <w:szCs w:val="20"/>
        </w:rPr>
        <w:t>:</w:t>
      </w:r>
      <w:r>
        <w:rPr>
          <w:rFonts w:ascii="Times" w:hAnsi="Times" w:cs="Times New Roman" w:hint="eastAsia"/>
          <w:b/>
          <w:bCs/>
          <w:szCs w:val="20"/>
        </w:rPr>
        <w:t xml:space="preserve"> For option 3,</w:t>
      </w:r>
      <w:r w:rsidRPr="00403338">
        <w:rPr>
          <w:rFonts w:ascii="Times" w:hAnsi="Times" w:cs="Times New Roman"/>
          <w:b/>
          <w:bCs/>
          <w:szCs w:val="20"/>
        </w:rPr>
        <w:t xml:space="preserve"> relatively larger complexity on overhead of SIP as well as indication and detection of </w:t>
      </w:r>
      <w:r w:rsidRPr="00403338">
        <w:rPr>
          <w:rFonts w:ascii="Times" w:eastAsia="Batang" w:hAnsi="Times" w:cs="Times New Roman"/>
          <w:b/>
          <w:bCs/>
          <w:szCs w:val="20"/>
          <w:lang w:eastAsia="ko-KR"/>
        </w:rPr>
        <w:t>CFO calibration signal</w:t>
      </w:r>
      <w:r w:rsidRPr="00403338">
        <w:rPr>
          <w:rFonts w:ascii="Times" w:hAnsi="Times" w:cs="Times New Roman"/>
          <w:b/>
          <w:bCs/>
          <w:szCs w:val="20"/>
        </w:rPr>
        <w:t xml:space="preserve"> is envisioned.</w:t>
      </w:r>
    </w:p>
    <w:p w14:paraId="78CB4B15" w14:textId="77777777" w:rsidR="00F222C3" w:rsidRPr="00A05FBD" w:rsidRDefault="00F222C3" w:rsidP="00F222C3">
      <w:pPr>
        <w:spacing w:before="240" w:after="240"/>
        <w:rPr>
          <w:rFonts w:cs="Times New Roman"/>
          <w:b/>
          <w:bCs/>
          <w:lang w:val="en-GB"/>
        </w:rPr>
      </w:pPr>
      <w:r w:rsidRPr="00A05FBD">
        <w:rPr>
          <w:rFonts w:hint="eastAsia"/>
          <w:b/>
          <w:bCs/>
          <w:lang w:val="en-GB"/>
        </w:rPr>
        <w:t xml:space="preserve">Observation </w:t>
      </w:r>
      <w:r>
        <w:rPr>
          <w:rFonts w:hint="eastAsia"/>
          <w:b/>
          <w:bCs/>
          <w:lang w:val="en-GB"/>
        </w:rPr>
        <w:t>2</w:t>
      </w:r>
      <w:r w:rsidRPr="00A05FBD">
        <w:rPr>
          <w:rFonts w:hint="eastAsia"/>
          <w:b/>
          <w:bCs/>
          <w:lang w:val="en-GB"/>
        </w:rPr>
        <w:t>: S</w:t>
      </w:r>
      <w:r w:rsidRPr="00A05FBD">
        <w:rPr>
          <w:b/>
          <w:bCs/>
          <w:lang w:val="en-GB"/>
        </w:rPr>
        <w:t>upport R2D FDM does not introduce obvious complexity to the device</w:t>
      </w:r>
      <w:r w:rsidRPr="00A05FBD">
        <w:rPr>
          <w:rFonts w:hint="eastAsia"/>
          <w:b/>
          <w:bCs/>
          <w:lang w:val="en-GB"/>
        </w:rPr>
        <w:t xml:space="preserve"> due to the proper </w:t>
      </w:r>
      <w:r w:rsidRPr="00A05FBD">
        <w:rPr>
          <w:b/>
          <w:bCs/>
          <w:lang w:val="en-GB"/>
        </w:rPr>
        <w:t xml:space="preserve">IF/ZIF receiver architecture </w:t>
      </w:r>
      <w:r w:rsidRPr="00A05FBD">
        <w:rPr>
          <w:rFonts w:hint="eastAsia"/>
          <w:b/>
          <w:bCs/>
          <w:lang w:val="en-GB"/>
        </w:rPr>
        <w:t>for device 2b and C</w:t>
      </w:r>
      <w:r w:rsidRPr="00A05FBD">
        <w:rPr>
          <w:b/>
          <w:bCs/>
          <w:lang w:val="en-GB"/>
        </w:rPr>
        <w:t xml:space="preserve"> in Rel-20</w:t>
      </w:r>
      <w:r w:rsidRPr="00A05FBD">
        <w:rPr>
          <w:rFonts w:hint="eastAsia"/>
          <w:b/>
          <w:bCs/>
          <w:lang w:val="en-GB"/>
        </w:rPr>
        <w:t>.</w:t>
      </w:r>
    </w:p>
    <w:p w14:paraId="3485BF2B" w14:textId="77777777" w:rsidR="00F222C3" w:rsidRPr="00FF1196" w:rsidRDefault="00F222C3" w:rsidP="00F222C3">
      <w:pPr>
        <w:pStyle w:val="3gpptxt"/>
        <w:rPr>
          <w:rFonts w:eastAsiaTheme="minorEastAsia"/>
          <w:b/>
          <w:bCs/>
          <w:lang w:eastAsia="zh-CN"/>
        </w:rPr>
      </w:pPr>
      <w:r w:rsidRPr="00FF1196">
        <w:rPr>
          <w:rFonts w:eastAsiaTheme="minorEastAsia" w:hint="eastAsia"/>
          <w:b/>
          <w:bCs/>
          <w:lang w:eastAsia="zh-CN"/>
        </w:rPr>
        <w:t xml:space="preserve">Proposal </w:t>
      </w:r>
      <w:r>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1729FCF8" w14:textId="77777777" w:rsidR="00F222C3" w:rsidRPr="00345301" w:rsidRDefault="00F222C3" w:rsidP="00F222C3">
      <w:pPr>
        <w:pStyle w:val="3gpptxt"/>
        <w:rPr>
          <w:rFonts w:eastAsiaTheme="minorEastAsia"/>
          <w:b/>
          <w:bCs/>
          <w:lang w:val="en-US" w:eastAsia="zh-CN"/>
        </w:rPr>
      </w:pPr>
      <w:r w:rsidRPr="00345301">
        <w:rPr>
          <w:rFonts w:eastAsiaTheme="minorEastAsia" w:hint="eastAsia"/>
          <w:b/>
          <w:bCs/>
          <w:lang w:eastAsia="zh-CN"/>
        </w:rPr>
        <w:t xml:space="preserve">Proposal </w:t>
      </w:r>
      <w:r>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Pr>
          <w:rFonts w:eastAsiaTheme="minorEastAsia"/>
          <w:b/>
          <w:bCs/>
          <w:lang w:val="en-US" w:eastAsia="zh-CN"/>
        </w:rPr>
        <w:t>study</w:t>
      </w:r>
      <w:r w:rsidRPr="00345301">
        <w:rPr>
          <w:rFonts w:eastAsiaTheme="minorEastAsia" w:hint="eastAsia"/>
          <w:b/>
          <w:bCs/>
          <w:lang w:val="en-US" w:eastAsia="zh-CN"/>
        </w:rPr>
        <w:t xml:space="preserve"> among</w:t>
      </w:r>
      <w:r w:rsidRPr="00345301">
        <w:rPr>
          <w:b/>
          <w:bCs/>
          <w:lang w:val="en-US" w:eastAsia="ko-KR"/>
        </w:rPr>
        <w:t xml:space="preserve"> the following options</w:t>
      </w:r>
      <w:r w:rsidRPr="00345301">
        <w:rPr>
          <w:rFonts w:eastAsiaTheme="minorEastAsia" w:hint="eastAsia"/>
          <w:b/>
          <w:bCs/>
          <w:lang w:val="en-US" w:eastAsia="zh-CN"/>
        </w:rPr>
        <w:t xml:space="preserve"> (Option 2 and 3 are precluded).</w:t>
      </w:r>
    </w:p>
    <w:p w14:paraId="40DA7569" w14:textId="77777777" w:rsidR="00F222C3" w:rsidRPr="00345301" w:rsidRDefault="00F222C3" w:rsidP="00F222C3">
      <w:pPr>
        <w:pStyle w:val="aa"/>
        <w:numPr>
          <w:ilvl w:val="0"/>
          <w:numId w:val="41"/>
        </w:numPr>
        <w:rPr>
          <w:b/>
          <w:bCs/>
        </w:rPr>
      </w:pPr>
      <w:r w:rsidRPr="00345301">
        <w:rPr>
          <w:b/>
          <w:bCs/>
        </w:rPr>
        <w:lastRenderedPageBreak/>
        <w:t>Option 1: Fixed chip duration. No use of CAP for chip duration determination.</w:t>
      </w:r>
    </w:p>
    <w:p w14:paraId="17D70348" w14:textId="77777777" w:rsidR="00F222C3" w:rsidRPr="00345301" w:rsidRDefault="00F222C3" w:rsidP="00F222C3">
      <w:pPr>
        <w:pStyle w:val="aa"/>
        <w:numPr>
          <w:ilvl w:val="0"/>
          <w:numId w:val="41"/>
        </w:numPr>
        <w:rPr>
          <w:b/>
          <w:bCs/>
        </w:rPr>
      </w:pPr>
      <w:r w:rsidRPr="00345301">
        <w:rPr>
          <w:b/>
          <w:bCs/>
        </w:rPr>
        <w:t>Option 4: Use a set of different binary s</w:t>
      </w:r>
      <w:r w:rsidRPr="00345301">
        <w:rPr>
          <w:rFonts w:hint="eastAsia"/>
          <w:b/>
          <w:bCs/>
        </w:rPr>
        <w:t>equence</w:t>
      </w:r>
      <w:r w:rsidRPr="00345301">
        <w:rPr>
          <w:b/>
          <w:bCs/>
        </w:rPr>
        <w:t>s with fixed or variable length</w:t>
      </w:r>
      <w:r>
        <w:rPr>
          <w:rFonts w:hint="eastAsia"/>
          <w:b/>
          <w:bCs/>
          <w:lang w:eastAsia="zh-CN"/>
        </w:rPr>
        <w:t xml:space="preserve"> t</w:t>
      </w:r>
      <w:r w:rsidRPr="008571A8">
        <w:rPr>
          <w:b/>
          <w:bCs/>
        </w:rPr>
        <w:t>o indicate the chip duration</w:t>
      </w:r>
      <w:r w:rsidRPr="00345301">
        <w:rPr>
          <w:rFonts w:hint="eastAsia"/>
          <w:b/>
          <w:bCs/>
        </w:rPr>
        <w:t>.</w:t>
      </w:r>
    </w:p>
    <w:p w14:paraId="2EA5953C" w14:textId="77777777" w:rsidR="00F222C3" w:rsidRDefault="00F222C3" w:rsidP="00F222C3">
      <w:pPr>
        <w:pStyle w:val="aa"/>
        <w:numPr>
          <w:ilvl w:val="0"/>
          <w:numId w:val="41"/>
        </w:numPr>
        <w:rPr>
          <w:b/>
          <w:bCs/>
        </w:rPr>
      </w:pPr>
      <w:r w:rsidRPr="00345301">
        <w:rPr>
          <w:b/>
          <w:bCs/>
        </w:rPr>
        <w:t>Option 5: Use broadcast information (if any) to indicate the chip duration</w:t>
      </w:r>
      <w:r w:rsidRPr="00345301">
        <w:rPr>
          <w:rFonts w:hint="eastAsia"/>
          <w:b/>
          <w:bCs/>
        </w:rPr>
        <w:t>.</w:t>
      </w:r>
    </w:p>
    <w:p w14:paraId="1E968FE9" w14:textId="77777777" w:rsidR="00F222C3" w:rsidRPr="000E73FF" w:rsidRDefault="00F222C3" w:rsidP="00F222C3">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3</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TBCC with </w:t>
      </w:r>
      <w:r>
        <w:rPr>
          <w:rFonts w:cs="Times New Roman" w:hint="eastAsia"/>
          <w:b/>
          <w:bCs/>
          <w:lang w:val="en-GB"/>
        </w:rPr>
        <w:t xml:space="preserve">{1/2, </w:t>
      </w:r>
      <w:r w:rsidRPr="000E73FF">
        <w:rPr>
          <w:rFonts w:cs="Times New Roman" w:hint="eastAsia"/>
          <w:b/>
          <w:bCs/>
          <w:lang w:val="en-GB"/>
        </w:rPr>
        <w:t>1/3</w:t>
      </w:r>
      <w:r>
        <w:rPr>
          <w:rFonts w:cs="Times New Roman" w:hint="eastAsia"/>
          <w:b/>
          <w:bCs/>
          <w:lang w:val="en-GB"/>
        </w:rPr>
        <w:t>}</w:t>
      </w:r>
      <w:r w:rsidRPr="000E73FF">
        <w:rPr>
          <w:rFonts w:cs="Times New Roman" w:hint="eastAsia"/>
          <w:b/>
          <w:bCs/>
          <w:lang w:val="en-GB"/>
        </w:rPr>
        <w:t xml:space="preserve"> code rate can be the starting </w:t>
      </w:r>
      <w:r w:rsidRPr="000E73FF">
        <w:rPr>
          <w:rFonts w:cs="Times New Roman"/>
          <w:b/>
          <w:bCs/>
          <w:lang w:val="en-GB"/>
        </w:rPr>
        <w:t>point</w:t>
      </w:r>
      <w:r w:rsidRPr="000E73FF">
        <w:rPr>
          <w:rFonts w:cs="Times New Roman" w:hint="eastAsia"/>
          <w:b/>
          <w:bCs/>
          <w:lang w:val="en-GB"/>
        </w:rPr>
        <w:t xml:space="preserve"> for R2D FEC.</w:t>
      </w:r>
    </w:p>
    <w:p w14:paraId="111B9E3C" w14:textId="77777777" w:rsidR="00F222C3" w:rsidRDefault="00F222C3" w:rsidP="00F222C3">
      <w:pPr>
        <w:pStyle w:val="aa"/>
        <w:numPr>
          <w:ilvl w:val="0"/>
          <w:numId w:val="41"/>
        </w:numPr>
        <w:rPr>
          <w:b/>
          <w:bCs/>
        </w:rPr>
      </w:pPr>
      <w:r>
        <w:rPr>
          <w:rFonts w:hint="eastAsia"/>
          <w:b/>
          <w:bCs/>
        </w:rPr>
        <w:t>R2D transmission without FEC can also be considered</w:t>
      </w:r>
      <w:r>
        <w:rPr>
          <w:rFonts w:hint="eastAsia"/>
          <w:b/>
          <w:bCs/>
          <w:lang w:eastAsia="zh-CN"/>
        </w:rPr>
        <w:t>;</w:t>
      </w:r>
      <w:r>
        <w:rPr>
          <w:rFonts w:hint="eastAsia"/>
          <w:b/>
          <w:bCs/>
        </w:rPr>
        <w:t xml:space="preserve"> </w:t>
      </w:r>
    </w:p>
    <w:p w14:paraId="6B922D4D" w14:textId="77777777" w:rsidR="00F222C3" w:rsidRDefault="00F222C3" w:rsidP="00F222C3">
      <w:pPr>
        <w:pStyle w:val="aa"/>
        <w:numPr>
          <w:ilvl w:val="0"/>
          <w:numId w:val="41"/>
        </w:numPr>
        <w:rPr>
          <w:b/>
          <w:bCs/>
        </w:rPr>
      </w:pPr>
      <w:r>
        <w:rPr>
          <w:rFonts w:hint="eastAsia"/>
          <w:b/>
          <w:bCs/>
          <w:lang w:eastAsia="zh-CN"/>
        </w:rPr>
        <w:t>F</w:t>
      </w:r>
      <w:r>
        <w:rPr>
          <w:rFonts w:hint="eastAsia"/>
          <w:b/>
          <w:bCs/>
        </w:rPr>
        <w:t xml:space="preserve">urther study the </w:t>
      </w:r>
      <w:r w:rsidRPr="00E05D57">
        <w:rPr>
          <w:b/>
          <w:bCs/>
        </w:rPr>
        <w:t xml:space="preserve">necessity </w:t>
      </w:r>
      <w:r>
        <w:rPr>
          <w:rFonts w:hint="eastAsia"/>
          <w:b/>
          <w:bCs/>
        </w:rPr>
        <w:t>to introduce other code rate (</w:t>
      </w:r>
      <w:r>
        <w:rPr>
          <w:rFonts w:hint="eastAsia"/>
          <w:b/>
          <w:bCs/>
          <w:lang w:eastAsia="zh-CN"/>
        </w:rPr>
        <w:t>i</w:t>
      </w:r>
      <w:r>
        <w:rPr>
          <w:rFonts w:hint="eastAsia"/>
          <w:b/>
          <w:bCs/>
        </w:rPr>
        <w:t>.</w:t>
      </w:r>
      <w:r>
        <w:rPr>
          <w:rFonts w:hint="eastAsia"/>
          <w:b/>
          <w:bCs/>
          <w:lang w:eastAsia="zh-CN"/>
        </w:rPr>
        <w:t>e</w:t>
      </w:r>
      <w:r>
        <w:rPr>
          <w:rFonts w:hint="eastAsia"/>
          <w:b/>
          <w:bCs/>
        </w:rPr>
        <w:t>., 1/</w:t>
      </w:r>
      <w:r>
        <w:rPr>
          <w:rFonts w:hint="eastAsia"/>
          <w:b/>
          <w:bCs/>
          <w:lang w:eastAsia="zh-CN"/>
        </w:rPr>
        <w:t>4</w:t>
      </w:r>
      <w:r>
        <w:rPr>
          <w:rFonts w:hint="eastAsia"/>
          <w:b/>
          <w:bCs/>
        </w:rPr>
        <w:t>)</w:t>
      </w:r>
      <w:r>
        <w:rPr>
          <w:rFonts w:hint="eastAsia"/>
          <w:b/>
          <w:bCs/>
          <w:lang w:eastAsia="zh-CN"/>
        </w:rPr>
        <w:t>.</w:t>
      </w:r>
    </w:p>
    <w:p w14:paraId="726DCF54" w14:textId="77777777" w:rsidR="00F222C3" w:rsidRPr="000E73FF" w:rsidRDefault="00F222C3" w:rsidP="00F222C3">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4</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79B7BF4D" w14:textId="77777777" w:rsidR="00F222C3" w:rsidRPr="005C5E9D" w:rsidRDefault="00F222C3" w:rsidP="00F222C3">
      <w:pPr>
        <w:pStyle w:val="aa"/>
        <w:numPr>
          <w:ilvl w:val="0"/>
          <w:numId w:val="41"/>
        </w:numPr>
        <w:rPr>
          <w:b/>
          <w:bCs/>
        </w:rPr>
      </w:pPr>
      <w:r>
        <w:rPr>
          <w:rFonts w:hint="eastAsia"/>
          <w:b/>
          <w:bCs/>
        </w:rPr>
        <w:t xml:space="preserve">De-prioritize the study of </w:t>
      </w:r>
      <w:r w:rsidRPr="005C5E9D">
        <w:rPr>
          <w:b/>
          <w:bCs/>
        </w:rPr>
        <w:t>Bit-level repetition</w:t>
      </w:r>
      <w:r>
        <w:rPr>
          <w:rFonts w:hint="eastAsia"/>
          <w:b/>
          <w:bCs/>
        </w:rPr>
        <w:t xml:space="preserve"> and </w:t>
      </w:r>
      <w:r w:rsidRPr="005C5E9D">
        <w:rPr>
          <w:b/>
          <w:bCs/>
        </w:rPr>
        <w:t>Chip-level repetition</w:t>
      </w:r>
      <w:r>
        <w:rPr>
          <w:rFonts w:hint="eastAsia"/>
          <w:b/>
          <w:bCs/>
        </w:rPr>
        <w:t xml:space="preserve"> during Rel-20</w:t>
      </w:r>
      <w:r w:rsidRPr="005C5E9D">
        <w:rPr>
          <w:rFonts w:hint="eastAsia"/>
          <w:b/>
          <w:bCs/>
        </w:rPr>
        <w:t>;</w:t>
      </w:r>
    </w:p>
    <w:p w14:paraId="1932DB7F" w14:textId="77777777" w:rsidR="00F222C3" w:rsidRDefault="00F222C3" w:rsidP="00F222C3">
      <w:pPr>
        <w:pStyle w:val="aa"/>
        <w:numPr>
          <w:ilvl w:val="0"/>
          <w:numId w:val="41"/>
        </w:numPr>
        <w:rPr>
          <w:b/>
          <w:bCs/>
        </w:rPr>
      </w:pPr>
      <w:r>
        <w:rPr>
          <w:rFonts w:hint="eastAsia"/>
          <w:b/>
          <w:bCs/>
        </w:rPr>
        <w:t>RAN1 further study the</w:t>
      </w:r>
      <w:r w:rsidRPr="005C5E9D">
        <w:rPr>
          <w:b/>
          <w:bCs/>
        </w:rPr>
        <w:t xml:space="preserve"> larger number, e.g., 4</w:t>
      </w:r>
      <w:r w:rsidRPr="000E73FF">
        <w:rPr>
          <w:b/>
          <w:bCs/>
        </w:rPr>
        <w:t xml:space="preserve"> for R2D </w:t>
      </w:r>
      <w:r w:rsidRPr="005C5E9D">
        <w:rPr>
          <w:b/>
          <w:bCs/>
        </w:rPr>
        <w:t>Block-level</w:t>
      </w:r>
      <w:r>
        <w:rPr>
          <w:rFonts w:hint="eastAsia"/>
          <w:b/>
          <w:bCs/>
        </w:rPr>
        <w:t xml:space="preserve"> repetition</w:t>
      </w:r>
      <w:r w:rsidRPr="000E73FF">
        <w:rPr>
          <w:rFonts w:hint="eastAsia"/>
          <w:b/>
          <w:bCs/>
        </w:rPr>
        <w:t>.</w:t>
      </w:r>
    </w:p>
    <w:p w14:paraId="70A2A59F" w14:textId="77777777" w:rsidR="00D9646F" w:rsidRDefault="00D9646F" w:rsidP="00D9646F">
      <w:pPr>
        <w:rPr>
          <w:b/>
          <w:bCs/>
          <w:lang w:val="en-GB"/>
        </w:rPr>
      </w:pPr>
      <w:r w:rsidRPr="00AD5511">
        <w:rPr>
          <w:rFonts w:hint="eastAsia"/>
          <w:b/>
          <w:bCs/>
          <w:lang w:val="en-GB"/>
        </w:rPr>
        <w:t xml:space="preserve">Proposal </w:t>
      </w:r>
      <w:r>
        <w:rPr>
          <w:rFonts w:hint="eastAsia"/>
          <w:b/>
          <w:bCs/>
          <w:lang w:val="en-GB"/>
        </w:rPr>
        <w:t>5</w:t>
      </w:r>
      <w:r w:rsidRPr="00AD5511">
        <w:rPr>
          <w:rFonts w:hint="eastAsia"/>
          <w:b/>
          <w:bCs/>
          <w:lang w:val="en-GB"/>
        </w:rPr>
        <w:t xml:space="preserve">: For R2D, FEC </w:t>
      </w:r>
      <w:r w:rsidRPr="00AD5511">
        <w:rPr>
          <w:b/>
          <w:bCs/>
          <w:lang w:val="en-GB"/>
        </w:rPr>
        <w:t xml:space="preserve">(including </w:t>
      </w:r>
      <w:r w:rsidRPr="00AD5511">
        <w:rPr>
          <w:rFonts w:hint="eastAsia"/>
          <w:b/>
          <w:bCs/>
          <w:lang w:val="en-GB"/>
        </w:rPr>
        <w:t xml:space="preserve">bit collection and/or </w:t>
      </w:r>
      <w:r w:rsidRPr="00AD5511">
        <w:rPr>
          <w:b/>
          <w:bCs/>
          <w:lang w:val="en-GB"/>
        </w:rPr>
        <w:t>interleave)</w:t>
      </w:r>
      <w:r w:rsidRPr="00AD5511">
        <w:rPr>
          <w:rFonts w:hint="eastAsia"/>
          <w:b/>
          <w:bCs/>
          <w:lang w:val="en-GB"/>
        </w:rPr>
        <w:t xml:space="preserve"> should be done before the </w:t>
      </w:r>
      <w:r w:rsidRPr="00AD5511">
        <w:rPr>
          <w:b/>
          <w:bCs/>
          <w:lang w:val="en-GB"/>
        </w:rPr>
        <w:t>block-level repetition</w:t>
      </w:r>
      <w:r w:rsidRPr="00AD5511">
        <w:rPr>
          <w:rFonts w:hint="eastAsia"/>
          <w:b/>
          <w:bCs/>
          <w:lang w:val="en-GB"/>
        </w:rPr>
        <w:t>, in which the order is swapped compared to Rel-19.</w:t>
      </w:r>
    </w:p>
    <w:p w14:paraId="09193B24" w14:textId="77777777" w:rsidR="00D9646F" w:rsidRPr="00403338" w:rsidRDefault="00D9646F" w:rsidP="00D9646F">
      <w:pPr>
        <w:rPr>
          <w:u w:val="single"/>
          <w:lang w:val="en-GB"/>
        </w:rPr>
      </w:pPr>
      <w:r w:rsidRPr="00AD5511">
        <w:rPr>
          <w:rFonts w:hint="eastAsia"/>
          <w:b/>
          <w:bCs/>
          <w:lang w:val="en-GB"/>
        </w:rPr>
        <w:t xml:space="preserve">Proposal </w:t>
      </w:r>
      <w:r>
        <w:rPr>
          <w:rFonts w:hint="eastAsia"/>
          <w:b/>
          <w:bCs/>
          <w:lang w:val="en-GB"/>
        </w:rPr>
        <w:t>6</w:t>
      </w:r>
      <w:r w:rsidRPr="00AD5511">
        <w:rPr>
          <w:rFonts w:hint="eastAsia"/>
          <w:b/>
          <w:bCs/>
          <w:lang w:val="en-GB"/>
        </w:rPr>
        <w:t xml:space="preserve">: For </w:t>
      </w:r>
      <w:r>
        <w:rPr>
          <w:b/>
          <w:bCs/>
          <w:lang w:val="en-GB"/>
        </w:rPr>
        <w:t>interleaving for PRDCH with FEC, both Alt 2 and Alt 3 can be further evaluated, and Alt 3 can be adopted if memory size limitation exists in device(s)</w:t>
      </w:r>
      <w:r w:rsidRPr="00AD5511">
        <w:rPr>
          <w:rFonts w:hint="eastAsia"/>
          <w:b/>
          <w:bCs/>
          <w:lang w:val="en-GB"/>
        </w:rPr>
        <w:t>.</w:t>
      </w:r>
    </w:p>
    <w:p w14:paraId="1F2E2CF8" w14:textId="77777777" w:rsidR="00D9646F" w:rsidRPr="00635B42" w:rsidRDefault="00D9646F" w:rsidP="00D9646F">
      <w:pPr>
        <w:rPr>
          <w:b/>
          <w:bCs/>
        </w:rPr>
      </w:pPr>
      <w:r w:rsidRPr="00635B42">
        <w:rPr>
          <w:rFonts w:hint="eastAsia"/>
          <w:b/>
          <w:bCs/>
        </w:rPr>
        <w:t xml:space="preserve">Proposal </w:t>
      </w:r>
      <w:r>
        <w:rPr>
          <w:rFonts w:hint="eastAsia"/>
          <w:b/>
          <w:bCs/>
        </w:rPr>
        <w:t>7</w:t>
      </w:r>
      <w:r w:rsidRPr="00635B42">
        <w:rPr>
          <w:rFonts w:hint="eastAsia"/>
          <w:b/>
          <w:bCs/>
        </w:rPr>
        <w:t xml:space="preserve">: </w:t>
      </w:r>
      <w:r w:rsidRPr="00635B42">
        <w:rPr>
          <w:b/>
          <w:bCs/>
        </w:rPr>
        <w:t>TBCC and Block-level repetition</w:t>
      </w:r>
      <w:r w:rsidRPr="00635B42">
        <w:rPr>
          <w:rFonts w:hint="eastAsia"/>
          <w:b/>
          <w:bCs/>
        </w:rPr>
        <w:t xml:space="preserve"> are </w:t>
      </w:r>
      <w:r w:rsidRPr="00635B42">
        <w:rPr>
          <w:b/>
          <w:bCs/>
        </w:rPr>
        <w:t>applied</w:t>
      </w:r>
      <w:r w:rsidRPr="00635B42">
        <w:rPr>
          <w:rFonts w:hint="eastAsia"/>
          <w:b/>
          <w:bCs/>
        </w:rPr>
        <w:t xml:space="preserve"> to L1 R2D control information.</w:t>
      </w:r>
    </w:p>
    <w:p w14:paraId="497FFBF6" w14:textId="77777777" w:rsidR="00D9646F" w:rsidRDefault="00D9646F" w:rsidP="00D9646F">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4DF1EC5A" w14:textId="77777777" w:rsidR="00D9646F" w:rsidRPr="00635B42" w:rsidRDefault="00D9646F" w:rsidP="00D9646F">
      <w:pPr>
        <w:pStyle w:val="aa"/>
        <w:numPr>
          <w:ilvl w:val="0"/>
          <w:numId w:val="58"/>
        </w:numPr>
        <w:rPr>
          <w:b/>
          <w:bCs/>
        </w:rPr>
      </w:pPr>
      <w:r>
        <w:rPr>
          <w:rFonts w:hint="eastAsia"/>
          <w:b/>
          <w:bCs/>
          <w:lang w:eastAsia="zh-CN"/>
        </w:rPr>
        <w:t>A</w:t>
      </w:r>
      <w:r>
        <w:rPr>
          <w:b/>
          <w:bCs/>
          <w:lang w:eastAsia="zh-CN"/>
        </w:rPr>
        <w:t xml:space="preserve"> separate interleaving is needed for L1 R2D control.</w:t>
      </w:r>
    </w:p>
    <w:p w14:paraId="3764FC06" w14:textId="77777777" w:rsidR="00D9646F" w:rsidRPr="00345301" w:rsidRDefault="00D9646F" w:rsidP="00D9646F">
      <w:pPr>
        <w:pStyle w:val="3gpptxt"/>
        <w:rPr>
          <w:rFonts w:eastAsiaTheme="minorEastAsia"/>
          <w:b/>
          <w:bCs/>
          <w:lang w:val="en-US" w:eastAsia="zh-CN"/>
        </w:rPr>
      </w:pPr>
      <w:r w:rsidRPr="00345301">
        <w:rPr>
          <w:rFonts w:eastAsiaTheme="minorEastAsia" w:hint="eastAsia"/>
          <w:b/>
          <w:bCs/>
          <w:lang w:eastAsia="zh-CN"/>
        </w:rPr>
        <w:t xml:space="preserve">Proposal </w:t>
      </w:r>
      <w:r>
        <w:rPr>
          <w:rFonts w:eastAsiaTheme="minorEastAsia" w:hint="eastAsia"/>
          <w:b/>
          <w:bCs/>
          <w:lang w:eastAsia="zh-CN"/>
        </w:rPr>
        <w:t>8</w:t>
      </w:r>
      <w:r w:rsidRPr="00345301">
        <w:rPr>
          <w:rFonts w:eastAsiaTheme="minorEastAsia" w:hint="eastAsia"/>
          <w:b/>
          <w:bCs/>
          <w:lang w:eastAsia="zh-CN"/>
        </w:rPr>
        <w:t xml:space="preserve">: For </w:t>
      </w:r>
      <w:r w:rsidRPr="008571A8">
        <w:rPr>
          <w:b/>
          <w:bCs/>
          <w:lang w:val="en-US" w:eastAsia="ko-KR"/>
        </w:rPr>
        <w:t>channel coding (including potential bit collection and/or interleave) and repetition</w:t>
      </w:r>
      <w:r w:rsidRPr="00345301">
        <w:rPr>
          <w:b/>
          <w:bCs/>
          <w:lang w:val="en-US" w:eastAsia="ko-KR"/>
        </w:rPr>
        <w:t xml:space="preserve"> </w:t>
      </w:r>
      <w:r>
        <w:rPr>
          <w:rFonts w:eastAsiaTheme="minorEastAsia" w:hint="eastAsia"/>
          <w:b/>
          <w:bCs/>
          <w:lang w:val="en-US" w:eastAsia="zh-CN"/>
        </w:rPr>
        <w:t xml:space="preserve">scheme determination </w:t>
      </w:r>
      <w:r w:rsidRPr="00345301">
        <w:rPr>
          <w:b/>
          <w:bCs/>
          <w:lang w:val="en-US" w:eastAsia="ko-KR"/>
        </w:rPr>
        <w:t xml:space="preserve">of the L1 R2D control information, </w:t>
      </w:r>
      <w:r w:rsidRPr="00345301">
        <w:rPr>
          <w:rFonts w:eastAsiaTheme="minorEastAsia" w:hint="eastAsia"/>
          <w:b/>
          <w:bCs/>
          <w:lang w:val="en-US" w:eastAsia="zh-CN"/>
        </w:rPr>
        <w:t>make down-selection among</w:t>
      </w:r>
      <w:r w:rsidRPr="00345301">
        <w:rPr>
          <w:b/>
          <w:bCs/>
          <w:lang w:val="en-US" w:eastAsia="ko-KR"/>
        </w:rPr>
        <w:t xml:space="preserve"> the following options</w:t>
      </w:r>
      <w:r w:rsidRPr="00345301">
        <w:rPr>
          <w:rFonts w:eastAsiaTheme="minorEastAsia" w:hint="eastAsia"/>
          <w:b/>
          <w:bCs/>
          <w:lang w:val="en-US" w:eastAsia="zh-CN"/>
        </w:rPr>
        <w:t>.</w:t>
      </w:r>
    </w:p>
    <w:p w14:paraId="382545A7" w14:textId="77777777" w:rsidR="00D9646F" w:rsidRPr="00345301" w:rsidRDefault="00D9646F" w:rsidP="00D9646F">
      <w:pPr>
        <w:pStyle w:val="aa"/>
        <w:numPr>
          <w:ilvl w:val="0"/>
          <w:numId w:val="41"/>
        </w:numPr>
        <w:rPr>
          <w:b/>
          <w:bCs/>
        </w:rPr>
      </w:pPr>
      <w:r w:rsidRPr="00345301">
        <w:rPr>
          <w:b/>
          <w:bCs/>
        </w:rPr>
        <w:t xml:space="preserve">Option 1: Fixed </w:t>
      </w:r>
      <w:r>
        <w:rPr>
          <w:rFonts w:hint="eastAsia"/>
          <w:b/>
          <w:bCs/>
          <w:lang w:eastAsia="zh-CN"/>
        </w:rPr>
        <w:t>and pre-defined scheme</w:t>
      </w:r>
      <w:r w:rsidRPr="00345301">
        <w:rPr>
          <w:b/>
          <w:bCs/>
        </w:rPr>
        <w:t xml:space="preserve">. </w:t>
      </w:r>
    </w:p>
    <w:p w14:paraId="08EDD87C" w14:textId="77777777" w:rsidR="00D9646F" w:rsidRPr="00345301" w:rsidRDefault="00D9646F" w:rsidP="00D9646F">
      <w:pPr>
        <w:pStyle w:val="aa"/>
        <w:numPr>
          <w:ilvl w:val="0"/>
          <w:numId w:val="41"/>
        </w:numPr>
        <w:rPr>
          <w:b/>
          <w:bCs/>
        </w:rPr>
      </w:pPr>
      <w:r w:rsidRPr="00345301">
        <w:rPr>
          <w:b/>
          <w:bCs/>
        </w:rPr>
        <w:t xml:space="preserve">Option </w:t>
      </w:r>
      <w:r>
        <w:rPr>
          <w:rFonts w:hint="eastAsia"/>
          <w:b/>
          <w:bCs/>
          <w:lang w:eastAsia="zh-CN"/>
        </w:rPr>
        <w:t>2</w:t>
      </w:r>
      <w:r w:rsidRPr="00345301">
        <w:rPr>
          <w:b/>
          <w:bCs/>
        </w:rPr>
        <w:t>: Use a set of different binary s</w:t>
      </w:r>
      <w:r w:rsidRPr="00345301">
        <w:rPr>
          <w:rFonts w:hint="eastAsia"/>
          <w:b/>
          <w:bCs/>
        </w:rPr>
        <w:t>equence</w:t>
      </w:r>
      <w:r w:rsidRPr="00345301">
        <w:rPr>
          <w:b/>
          <w:bCs/>
        </w:rPr>
        <w:t>s with fixed or variable length</w:t>
      </w:r>
      <w:r>
        <w:rPr>
          <w:rFonts w:hint="eastAsia"/>
          <w:b/>
          <w:bCs/>
          <w:lang w:eastAsia="zh-CN"/>
        </w:rPr>
        <w:t xml:space="preserve"> for indication</w:t>
      </w:r>
      <w:r w:rsidRPr="00345301">
        <w:rPr>
          <w:rFonts w:hint="eastAsia"/>
          <w:b/>
          <w:bCs/>
        </w:rPr>
        <w:t>.</w:t>
      </w:r>
    </w:p>
    <w:p w14:paraId="2796C518" w14:textId="77777777" w:rsidR="00D9646F" w:rsidRDefault="00D9646F" w:rsidP="00D9646F">
      <w:pPr>
        <w:pStyle w:val="aa"/>
        <w:numPr>
          <w:ilvl w:val="0"/>
          <w:numId w:val="41"/>
        </w:numPr>
        <w:rPr>
          <w:b/>
          <w:bCs/>
        </w:rPr>
      </w:pPr>
      <w:r w:rsidRPr="00345301">
        <w:rPr>
          <w:b/>
          <w:bCs/>
        </w:rPr>
        <w:t xml:space="preserve">Option </w:t>
      </w:r>
      <w:r>
        <w:rPr>
          <w:rFonts w:hint="eastAsia"/>
          <w:b/>
          <w:bCs/>
          <w:lang w:eastAsia="zh-CN"/>
        </w:rPr>
        <w:t>3</w:t>
      </w:r>
      <w:r w:rsidRPr="00345301">
        <w:rPr>
          <w:b/>
          <w:bCs/>
        </w:rPr>
        <w:t>: Use broadcast information (if any)</w:t>
      </w:r>
      <w:r>
        <w:rPr>
          <w:rFonts w:hint="eastAsia"/>
          <w:b/>
          <w:bCs/>
          <w:lang w:eastAsia="zh-CN"/>
        </w:rPr>
        <w:t xml:space="preserve"> or v</w:t>
      </w:r>
      <w:r w:rsidRPr="008571A8">
        <w:rPr>
          <w:b/>
          <w:bCs/>
          <w:lang w:eastAsia="zh-CN"/>
        </w:rPr>
        <w:t>ery early-stage transmission</w:t>
      </w:r>
      <w:r w:rsidRPr="00345301">
        <w:rPr>
          <w:b/>
          <w:bCs/>
        </w:rPr>
        <w:t xml:space="preserve"> </w:t>
      </w:r>
      <w:r>
        <w:rPr>
          <w:rFonts w:hint="eastAsia"/>
          <w:b/>
          <w:bCs/>
          <w:lang w:eastAsia="zh-CN"/>
        </w:rPr>
        <w:t>for indication</w:t>
      </w:r>
      <w:r w:rsidRPr="00345301">
        <w:rPr>
          <w:rFonts w:hint="eastAsia"/>
          <w:b/>
          <w:bCs/>
        </w:rPr>
        <w:t>.</w:t>
      </w:r>
    </w:p>
    <w:p w14:paraId="27892396" w14:textId="77777777" w:rsidR="00D9646F" w:rsidRPr="009A1ED7" w:rsidRDefault="00D9646F" w:rsidP="00D9646F">
      <w:pPr>
        <w:pStyle w:val="3gpptxt"/>
        <w:rPr>
          <w:rFonts w:eastAsiaTheme="minorEastAsia"/>
          <w:b/>
          <w:bCs/>
          <w:lang w:eastAsia="zh-CN"/>
        </w:rPr>
      </w:pPr>
      <w:r w:rsidRPr="009A1ED7">
        <w:rPr>
          <w:rFonts w:eastAsiaTheme="minorEastAsia" w:hint="eastAsia"/>
          <w:b/>
          <w:bCs/>
          <w:lang w:eastAsia="zh-CN"/>
        </w:rPr>
        <w:t xml:space="preserve">Proposal </w:t>
      </w:r>
      <w:r>
        <w:rPr>
          <w:rFonts w:eastAsiaTheme="minorEastAsia" w:hint="eastAsia"/>
          <w:b/>
          <w:bCs/>
          <w:lang w:eastAsia="zh-CN"/>
        </w:rPr>
        <w:t>9</w:t>
      </w:r>
      <w:r w:rsidRPr="009A1ED7">
        <w:rPr>
          <w:rFonts w:eastAsiaTheme="minorEastAsia" w:hint="eastAsia"/>
          <w:b/>
          <w:bCs/>
          <w:lang w:eastAsia="zh-CN"/>
        </w:rPr>
        <w:t xml:space="preserve">: </w:t>
      </w:r>
      <w:r>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Pr>
          <w:rFonts w:eastAsiaTheme="minorEastAsia" w:hint="eastAsia"/>
          <w:b/>
          <w:bCs/>
          <w:lang w:eastAsia="zh-CN"/>
        </w:rPr>
        <w:t>(</w:t>
      </w:r>
      <w:r w:rsidRPr="009A1ED7">
        <w:rPr>
          <w:rFonts w:eastAsiaTheme="minorEastAsia" w:hint="eastAsia"/>
          <w:b/>
          <w:bCs/>
          <w:lang w:eastAsia="zh-CN"/>
        </w:rPr>
        <w:t>N2-1</w:t>
      </w:r>
      <w:r>
        <w:rPr>
          <w:rFonts w:eastAsiaTheme="minorEastAsia" w:hint="eastAsia"/>
          <w:b/>
          <w:bCs/>
          <w:lang w:eastAsia="zh-CN"/>
        </w:rPr>
        <w:t>)</w:t>
      </w:r>
      <w:r w:rsidRPr="009A1ED7">
        <w:rPr>
          <w:rFonts w:eastAsiaTheme="minorEastAsia" w:hint="eastAsia"/>
          <w:b/>
          <w:bCs/>
          <w:lang w:eastAsia="zh-CN"/>
        </w:rPr>
        <w:t>}.</w:t>
      </w:r>
    </w:p>
    <w:p w14:paraId="532700EA" w14:textId="77777777" w:rsidR="00D9646F" w:rsidRDefault="00D9646F" w:rsidP="00D9646F">
      <w:pPr>
        <w:pStyle w:val="aa"/>
        <w:numPr>
          <w:ilvl w:val="0"/>
          <w:numId w:val="41"/>
        </w:numPr>
        <w:rPr>
          <w:b/>
          <w:bCs/>
        </w:rPr>
      </w:pPr>
      <w:r w:rsidRPr="009A1ED7">
        <w:rPr>
          <w:rFonts w:hint="eastAsia"/>
          <w:b/>
          <w:bCs/>
        </w:rPr>
        <w:t>N1 and N2 are the repetition number of L1 R2D control information and data payload of the corresponding PRDCH, respectively</w:t>
      </w:r>
      <w:r>
        <w:rPr>
          <w:rFonts w:hint="eastAsia"/>
          <w:b/>
          <w:bCs/>
          <w:lang w:eastAsia="zh-CN"/>
        </w:rPr>
        <w:t>.</w:t>
      </w:r>
    </w:p>
    <w:p w14:paraId="63593EDF" w14:textId="77777777" w:rsidR="00BC3E9F" w:rsidRPr="0022058B" w:rsidRDefault="00BC3E9F" w:rsidP="00BC3E9F">
      <w:pPr>
        <w:rPr>
          <w:b/>
          <w:bCs/>
          <w:lang w:val="en-GB"/>
        </w:rPr>
      </w:pPr>
      <w:r w:rsidRPr="0022058B">
        <w:rPr>
          <w:rFonts w:hint="eastAsia"/>
          <w:b/>
          <w:bCs/>
          <w:lang w:val="en-GB"/>
        </w:rPr>
        <w:t xml:space="preserve">Proposal </w:t>
      </w:r>
      <w:r>
        <w:rPr>
          <w:rFonts w:hint="eastAsia"/>
          <w:b/>
          <w:bCs/>
          <w:lang w:val="en-GB"/>
        </w:rPr>
        <w:t>10</w:t>
      </w:r>
      <w:r w:rsidRPr="0022058B">
        <w:rPr>
          <w:rFonts w:hint="eastAsia"/>
          <w:b/>
          <w:bCs/>
          <w:lang w:val="en-GB"/>
        </w:rPr>
        <w:t xml:space="preserve">: For Rel-20 R2D SIP design, </w:t>
      </w:r>
      <w:r w:rsidRPr="0022058B">
        <w:rPr>
          <w:b/>
          <w:bCs/>
          <w:lang w:val="en-GB"/>
        </w:rPr>
        <w:t>the Rel-19 SIP</w:t>
      </w:r>
      <w:r w:rsidRPr="0022058B">
        <w:rPr>
          <w:rFonts w:hint="eastAsia"/>
          <w:b/>
          <w:bCs/>
          <w:lang w:val="en-GB"/>
        </w:rPr>
        <w:t xml:space="preserve"> based on edge detection is NOT pursued.</w:t>
      </w:r>
    </w:p>
    <w:p w14:paraId="71CDE380" w14:textId="77777777" w:rsidR="00BC3E9F" w:rsidRPr="0022058B" w:rsidRDefault="00BC3E9F" w:rsidP="00BC3E9F">
      <w:pPr>
        <w:rPr>
          <w:b/>
          <w:bCs/>
          <w:lang w:val="en-GB"/>
        </w:rPr>
      </w:pPr>
      <w:r w:rsidRPr="0022058B">
        <w:rPr>
          <w:rFonts w:hint="eastAsia"/>
          <w:b/>
          <w:bCs/>
          <w:lang w:val="en-GB"/>
        </w:rPr>
        <w:t xml:space="preserve">Proposal </w:t>
      </w:r>
      <w:r>
        <w:rPr>
          <w:rFonts w:hint="eastAsia"/>
          <w:b/>
          <w:bCs/>
          <w:lang w:val="en-GB"/>
        </w:rPr>
        <w:t>11</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a single </w:t>
      </w:r>
      <w:r w:rsidRPr="00BF4ECC">
        <w:rPr>
          <w:b/>
          <w:bCs/>
          <w:lang w:val="en-GB"/>
        </w:rPr>
        <w:t xml:space="preserve">binary </w:t>
      </w:r>
      <w:r w:rsidRPr="0022058B">
        <w:rPr>
          <w:rFonts w:hint="eastAsia"/>
          <w:b/>
          <w:bCs/>
          <w:lang w:val="en-GB"/>
        </w:rPr>
        <w:t>sequence with single length should be defined.</w:t>
      </w:r>
    </w:p>
    <w:p w14:paraId="779D4C41" w14:textId="77777777" w:rsidR="00BC3E9F" w:rsidRPr="0022058B" w:rsidRDefault="00BC3E9F" w:rsidP="00BC3E9F">
      <w:pPr>
        <w:rPr>
          <w:b/>
          <w:bCs/>
          <w:lang w:val="en-GB"/>
        </w:rPr>
      </w:pPr>
      <w:r w:rsidRPr="0022058B">
        <w:rPr>
          <w:rFonts w:hint="eastAsia"/>
          <w:b/>
          <w:bCs/>
          <w:lang w:val="en-GB"/>
        </w:rPr>
        <w:t xml:space="preserve">Proposal </w:t>
      </w:r>
      <w:r>
        <w:rPr>
          <w:rFonts w:hint="eastAsia"/>
          <w:b/>
          <w:bCs/>
          <w:lang w:val="en-GB"/>
        </w:rPr>
        <w:t>12</w:t>
      </w:r>
      <w:r w:rsidRPr="0022058B">
        <w:rPr>
          <w:rFonts w:hint="eastAsia"/>
          <w:b/>
          <w:bCs/>
          <w:lang w:val="en-GB"/>
        </w:rPr>
        <w:t xml:space="preserve">: For Rel-20 R2D design, </w:t>
      </w:r>
      <w:r w:rsidRPr="00BF4ECC">
        <w:rPr>
          <w:b/>
          <w:bCs/>
          <w:lang w:val="en-GB"/>
        </w:rPr>
        <w:t xml:space="preserve">binary </w:t>
      </w:r>
      <w:r>
        <w:rPr>
          <w:rFonts w:hint="eastAsia"/>
          <w:b/>
          <w:bCs/>
          <w:lang w:val="en-GB"/>
        </w:rPr>
        <w:t xml:space="preserve">sequence-based CAP should be defined only </w:t>
      </w:r>
      <w:r w:rsidRPr="00E97978">
        <w:rPr>
          <w:b/>
          <w:bCs/>
          <w:lang w:val="en-GB"/>
        </w:rPr>
        <w:t>when RAN1 has agreed to use different binary sequences to indicate the R2D chip duration and/or coding and repetition schemes for L1 R2D control information</w:t>
      </w:r>
      <w:r>
        <w:rPr>
          <w:rFonts w:hint="eastAsia"/>
          <w:b/>
          <w:bCs/>
          <w:lang w:val="en-GB"/>
        </w:rPr>
        <w:t>, i.e., Option 4 in P2 and/or Option 2 in P8 are finally agreed.</w:t>
      </w:r>
    </w:p>
    <w:p w14:paraId="6883467B" w14:textId="77777777" w:rsidR="00BC3E9F" w:rsidRDefault="00BC3E9F" w:rsidP="00BC3E9F">
      <w:pPr>
        <w:pStyle w:val="aa"/>
        <w:numPr>
          <w:ilvl w:val="0"/>
          <w:numId w:val="59"/>
        </w:numPr>
        <w:rPr>
          <w:b/>
          <w:bCs/>
        </w:rPr>
      </w:pPr>
      <w:r w:rsidRPr="00E97978">
        <w:rPr>
          <w:rFonts w:hint="eastAsia"/>
          <w:b/>
          <w:bCs/>
        </w:rPr>
        <w:t xml:space="preserve">Otherwise, </w:t>
      </w:r>
      <w:r w:rsidRPr="00E97978">
        <w:rPr>
          <w:b/>
          <w:bCs/>
        </w:rPr>
        <w:t>it is unnecessary to define CAP for Rel-20 R2D.</w:t>
      </w:r>
    </w:p>
    <w:p w14:paraId="4F5D4D5C" w14:textId="77777777" w:rsidR="00BC3E9F" w:rsidRDefault="00BC3E9F" w:rsidP="00BC3E9F">
      <w:pPr>
        <w:rPr>
          <w:b/>
          <w:bCs/>
          <w:lang w:val="en-GB"/>
        </w:rPr>
      </w:pPr>
      <w:r w:rsidRPr="0022058B">
        <w:rPr>
          <w:rFonts w:hint="eastAsia"/>
          <w:b/>
          <w:bCs/>
          <w:lang w:val="en-GB"/>
        </w:rPr>
        <w:t xml:space="preserve">Proposal </w:t>
      </w:r>
      <w:r>
        <w:rPr>
          <w:rFonts w:hint="eastAsia"/>
          <w:b/>
          <w:bCs/>
          <w:lang w:val="en-GB"/>
        </w:rPr>
        <w:t>13</w:t>
      </w:r>
      <w:r w:rsidRPr="0022058B">
        <w:rPr>
          <w:rFonts w:hint="eastAsia"/>
          <w:b/>
          <w:bCs/>
          <w:lang w:val="en-GB"/>
        </w:rPr>
        <w:t>: For Rel-20 R2D design,</w:t>
      </w:r>
      <w:r>
        <w:rPr>
          <w:rFonts w:hint="eastAsia"/>
          <w:b/>
          <w:bCs/>
          <w:lang w:val="en-GB"/>
        </w:rPr>
        <w:t xml:space="preserve"> </w:t>
      </w:r>
      <w:r w:rsidRPr="00BF4ECC">
        <w:rPr>
          <w:b/>
          <w:bCs/>
          <w:lang w:val="en-GB"/>
        </w:rPr>
        <w:t xml:space="preserve">binary </w:t>
      </w:r>
      <w:r>
        <w:rPr>
          <w:rFonts w:hint="eastAsia"/>
          <w:b/>
          <w:bCs/>
          <w:lang w:val="en-GB"/>
        </w:rPr>
        <w:t xml:space="preserve">sequence-based </w:t>
      </w:r>
      <w:proofErr w:type="spellStart"/>
      <w:r>
        <w:rPr>
          <w:rFonts w:hint="eastAsia"/>
          <w:b/>
          <w:bCs/>
          <w:lang w:val="en-GB"/>
        </w:rPr>
        <w:t>midamble</w:t>
      </w:r>
      <w:proofErr w:type="spellEnd"/>
      <w:r>
        <w:rPr>
          <w:rFonts w:hint="eastAsia"/>
          <w:b/>
          <w:bCs/>
          <w:lang w:val="en-GB"/>
        </w:rPr>
        <w:t xml:space="preserve"> can be considered for timing and SFO tracking.</w:t>
      </w:r>
    </w:p>
    <w:p w14:paraId="496D9152" w14:textId="77777777" w:rsidR="00BC3E9F" w:rsidRDefault="00BC3E9F" w:rsidP="00BC3E9F">
      <w:pPr>
        <w:pStyle w:val="aa"/>
        <w:numPr>
          <w:ilvl w:val="0"/>
          <w:numId w:val="59"/>
        </w:numPr>
        <w:rPr>
          <w:b/>
          <w:bCs/>
        </w:rPr>
      </w:pPr>
      <w:r>
        <w:rPr>
          <w:rFonts w:hint="eastAsia"/>
          <w:b/>
          <w:bCs/>
        </w:rPr>
        <w:t xml:space="preserve">FFS: </w:t>
      </w:r>
      <w:r>
        <w:rPr>
          <w:rFonts w:hint="eastAsia"/>
          <w:b/>
          <w:bCs/>
          <w:lang w:eastAsia="zh-CN"/>
        </w:rPr>
        <w:t>W</w:t>
      </w:r>
      <w:r w:rsidRPr="0048303D">
        <w:rPr>
          <w:b/>
          <w:bCs/>
        </w:rPr>
        <w:t xml:space="preserve">hether </w:t>
      </w:r>
      <w:proofErr w:type="spellStart"/>
      <w:r w:rsidRPr="0048303D">
        <w:rPr>
          <w:b/>
          <w:bCs/>
        </w:rPr>
        <w:t>midamble</w:t>
      </w:r>
      <w:proofErr w:type="spellEnd"/>
      <w:r w:rsidRPr="0048303D">
        <w:rPr>
          <w:b/>
          <w:bCs/>
        </w:rPr>
        <w:t xml:space="preserve"> have same or different sequence or length as preamble</w:t>
      </w:r>
      <w:r>
        <w:rPr>
          <w:rFonts w:hint="eastAsia"/>
          <w:b/>
          <w:bCs/>
        </w:rPr>
        <w:t>;</w:t>
      </w:r>
    </w:p>
    <w:p w14:paraId="0B6CDAE6" w14:textId="77777777" w:rsidR="00BC3E9F" w:rsidRDefault="00BC3E9F" w:rsidP="00BC3E9F">
      <w:pPr>
        <w:pStyle w:val="aa"/>
        <w:numPr>
          <w:ilvl w:val="0"/>
          <w:numId w:val="59"/>
        </w:numPr>
        <w:rPr>
          <w:b/>
          <w:bCs/>
        </w:rPr>
      </w:pPr>
      <w:r>
        <w:rPr>
          <w:rFonts w:hint="eastAsia"/>
          <w:b/>
          <w:bCs/>
        </w:rPr>
        <w:t xml:space="preserve">FFS: </w:t>
      </w:r>
      <w:r>
        <w:rPr>
          <w:rFonts w:hint="eastAsia"/>
          <w:b/>
          <w:bCs/>
          <w:lang w:eastAsia="zh-CN"/>
        </w:rPr>
        <w:t>H</w:t>
      </w:r>
      <w:r w:rsidRPr="0048303D">
        <w:rPr>
          <w:b/>
          <w:bCs/>
        </w:rPr>
        <w:t xml:space="preserve">ow to insert the </w:t>
      </w:r>
      <w:proofErr w:type="spellStart"/>
      <w:r w:rsidRPr="0048303D">
        <w:rPr>
          <w:b/>
          <w:bCs/>
        </w:rPr>
        <w:t>midamble</w:t>
      </w:r>
      <w:proofErr w:type="spellEnd"/>
      <w:r w:rsidRPr="0048303D">
        <w:rPr>
          <w:b/>
          <w:bCs/>
        </w:rPr>
        <w:t xml:space="preserve"> considering there are L1 R2D control information and </w:t>
      </w:r>
      <w:r>
        <w:rPr>
          <w:rFonts w:hint="eastAsia"/>
          <w:b/>
          <w:bCs/>
        </w:rPr>
        <w:t xml:space="preserve">corresponding </w:t>
      </w:r>
      <w:r w:rsidRPr="0048303D">
        <w:rPr>
          <w:b/>
          <w:bCs/>
        </w:rPr>
        <w:t>data payload</w:t>
      </w:r>
      <w:r>
        <w:rPr>
          <w:rFonts w:hint="eastAsia"/>
          <w:b/>
          <w:bCs/>
        </w:rPr>
        <w:t>.</w:t>
      </w:r>
    </w:p>
    <w:p w14:paraId="49938293" w14:textId="77777777" w:rsidR="00BC3E9F" w:rsidRPr="00154A0D" w:rsidRDefault="00BC3E9F" w:rsidP="00BC3E9F">
      <w:pPr>
        <w:rPr>
          <w:rFonts w:ascii="Times" w:hAnsi="Times" w:cs="Times New Roman"/>
          <w:b/>
          <w:bCs/>
          <w:szCs w:val="24"/>
        </w:rPr>
      </w:pPr>
      <w:r w:rsidRPr="00154A0D">
        <w:rPr>
          <w:rFonts w:hint="eastAsia"/>
          <w:b/>
          <w:bCs/>
        </w:rPr>
        <w:t xml:space="preserve">Proposal </w:t>
      </w:r>
      <w:r>
        <w:rPr>
          <w:rFonts w:hint="eastAsia"/>
          <w:b/>
          <w:bCs/>
        </w:rPr>
        <w:t>14</w:t>
      </w:r>
      <w:r w:rsidRPr="00154A0D">
        <w:rPr>
          <w:rFonts w:hint="eastAsia"/>
          <w:b/>
          <w:bCs/>
        </w:rPr>
        <w:t xml:space="preserve">: The newly introduced R2D sync signal should be </w:t>
      </w:r>
      <w:r w:rsidRPr="00154A0D">
        <w:rPr>
          <w:rFonts w:ascii="Times" w:eastAsia="Batang" w:hAnsi="Times" w:cs="Times New Roman"/>
          <w:b/>
          <w:bCs/>
          <w:szCs w:val="24"/>
          <w:lang w:eastAsia="ko-KR"/>
        </w:rPr>
        <w:t>binary sequence-based</w:t>
      </w:r>
    </w:p>
    <w:p w14:paraId="3B051253" w14:textId="77777777" w:rsidR="00BC3E9F" w:rsidRPr="00154A0D" w:rsidRDefault="00BC3E9F" w:rsidP="00BC3E9F">
      <w:pPr>
        <w:pStyle w:val="aa"/>
        <w:numPr>
          <w:ilvl w:val="0"/>
          <w:numId w:val="60"/>
        </w:numPr>
        <w:rPr>
          <w:rFonts w:ascii="Times" w:hAnsi="Times"/>
          <w:b/>
          <w:bCs/>
          <w:szCs w:val="24"/>
        </w:rPr>
      </w:pPr>
      <w:r w:rsidRPr="00154A0D">
        <w:rPr>
          <w:rFonts w:ascii="Times" w:hAnsi="Times"/>
          <w:b/>
          <w:bCs/>
          <w:szCs w:val="24"/>
        </w:rPr>
        <w:t>O</w:t>
      </w:r>
      <w:r w:rsidRPr="00154A0D">
        <w:rPr>
          <w:rFonts w:ascii="Times" w:hAnsi="Times" w:hint="eastAsia"/>
          <w:b/>
          <w:bCs/>
          <w:szCs w:val="24"/>
        </w:rPr>
        <w:t>nly single candidate sequence with single length should be defined for the signal;</w:t>
      </w:r>
    </w:p>
    <w:p w14:paraId="4C9CDA96" w14:textId="77777777" w:rsidR="00BC3E9F" w:rsidRPr="00FF6AC9" w:rsidRDefault="00BC3E9F" w:rsidP="00BC3E9F">
      <w:pPr>
        <w:pStyle w:val="aa"/>
        <w:numPr>
          <w:ilvl w:val="0"/>
          <w:numId w:val="60"/>
        </w:numPr>
        <w:rPr>
          <w:rFonts w:eastAsiaTheme="minorEastAsia"/>
          <w:b/>
          <w:bCs/>
          <w:lang w:val="en-US" w:eastAsia="zh-CN"/>
        </w:rPr>
      </w:pPr>
      <w:r w:rsidRPr="00154A0D">
        <w:rPr>
          <w:rFonts w:ascii="Times" w:hAnsi="Times" w:hint="eastAsia"/>
          <w:b/>
          <w:bCs/>
          <w:szCs w:val="24"/>
        </w:rPr>
        <w:t xml:space="preserve">RAN1 may need further discuss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p>
    <w:p w14:paraId="1F716168" w14:textId="77777777" w:rsidR="00BC3E9F" w:rsidRPr="003A0E9B" w:rsidRDefault="00BC3E9F" w:rsidP="00BC3E9F">
      <w:pPr>
        <w:rPr>
          <w:b/>
          <w:bCs/>
        </w:rPr>
      </w:pPr>
      <w:r w:rsidRPr="003A0E9B">
        <w:rPr>
          <w:rFonts w:hint="eastAsia"/>
          <w:b/>
          <w:bCs/>
        </w:rPr>
        <w:lastRenderedPageBreak/>
        <w:t xml:space="preserve">Proposal </w:t>
      </w:r>
      <w:r>
        <w:rPr>
          <w:rFonts w:hint="eastAsia"/>
          <w:b/>
          <w:bCs/>
        </w:rPr>
        <w:t>15</w:t>
      </w:r>
      <w:r w:rsidRPr="003A0E9B">
        <w:rPr>
          <w:rFonts w:hint="eastAsia"/>
          <w:b/>
          <w:bCs/>
        </w:rPr>
        <w:t xml:space="preserve">: The </w:t>
      </w:r>
      <w:r w:rsidRPr="003A0E9B">
        <w:rPr>
          <w:b/>
          <w:bCs/>
        </w:rPr>
        <w:t>R2D sync signal</w:t>
      </w:r>
      <w:r w:rsidRPr="003A0E9B">
        <w:rPr>
          <w:rFonts w:hint="eastAsia"/>
          <w:b/>
          <w:bCs/>
        </w:rPr>
        <w:t xml:space="preserve"> transmission can be periodic or aperiodic, which is based on reader</w:t>
      </w:r>
      <w:r w:rsidRPr="003A0E9B">
        <w:rPr>
          <w:b/>
          <w:bCs/>
        </w:rPr>
        <w:t>’</w:t>
      </w:r>
      <w:r w:rsidRPr="003A0E9B">
        <w:rPr>
          <w:rFonts w:hint="eastAsia"/>
          <w:b/>
          <w:bCs/>
        </w:rPr>
        <w:t>s implementation.</w:t>
      </w:r>
    </w:p>
    <w:p w14:paraId="5BB29B89" w14:textId="77777777" w:rsidR="00BC3E9F" w:rsidRDefault="00BC3E9F" w:rsidP="00BC3E9F">
      <w:pPr>
        <w:pStyle w:val="aa"/>
        <w:numPr>
          <w:ilvl w:val="0"/>
          <w:numId w:val="60"/>
        </w:numPr>
        <w:rPr>
          <w:rFonts w:ascii="Times" w:hAnsi="Times"/>
          <w:b/>
          <w:bCs/>
          <w:szCs w:val="24"/>
        </w:rPr>
      </w:pPr>
      <w:r w:rsidRPr="003A0E9B">
        <w:rPr>
          <w:rFonts w:ascii="Times" w:hAnsi="Times" w:hint="eastAsia"/>
          <w:b/>
          <w:bCs/>
          <w:szCs w:val="24"/>
        </w:rPr>
        <w:t xml:space="preserve">It is difficult and </w:t>
      </w:r>
      <w:r w:rsidRPr="003A0E9B">
        <w:rPr>
          <w:rFonts w:ascii="Times" w:hAnsi="Times"/>
          <w:b/>
          <w:bCs/>
          <w:szCs w:val="24"/>
        </w:rPr>
        <w:t>unnecessary</w:t>
      </w:r>
      <w:r w:rsidRPr="003A0E9B">
        <w:rPr>
          <w:rFonts w:ascii="Times" w:hAnsi="Times" w:hint="eastAsia"/>
          <w:b/>
          <w:bCs/>
          <w:szCs w:val="24"/>
        </w:rPr>
        <w:t xml:space="preserve"> for the device to know the exact transmission time of the </w:t>
      </w:r>
      <w:r w:rsidRPr="003A0E9B">
        <w:rPr>
          <w:rFonts w:ascii="Times" w:hAnsi="Times"/>
          <w:b/>
          <w:bCs/>
          <w:szCs w:val="24"/>
        </w:rPr>
        <w:t>R2D sync signal transmission</w:t>
      </w:r>
      <w:r w:rsidRPr="003A0E9B">
        <w:rPr>
          <w:rFonts w:ascii="Times" w:hAnsi="Times" w:hint="eastAsia"/>
          <w:b/>
          <w:bCs/>
          <w:szCs w:val="24"/>
        </w:rPr>
        <w:t>.</w:t>
      </w:r>
    </w:p>
    <w:p w14:paraId="63979C7C" w14:textId="77777777" w:rsidR="00BC3E9F" w:rsidRPr="00B0060A" w:rsidRDefault="00BC3E9F" w:rsidP="00BC3E9F">
      <w:pPr>
        <w:rPr>
          <w:rFonts w:cs="Times New Roman"/>
          <w:b/>
          <w:bCs/>
          <w:lang w:val="en-GB"/>
        </w:rPr>
      </w:pPr>
      <w:r w:rsidRPr="00B0060A">
        <w:rPr>
          <w:rFonts w:cs="Times New Roman" w:hint="eastAsia"/>
          <w:b/>
          <w:bCs/>
          <w:lang w:val="en-GB"/>
        </w:rPr>
        <w:t xml:space="preserve">Proposal </w:t>
      </w:r>
      <w:r>
        <w:rPr>
          <w:rFonts w:cs="Times New Roman" w:hint="eastAsia"/>
          <w:b/>
          <w:bCs/>
          <w:lang w:val="en-GB"/>
        </w:rPr>
        <w:t>16</w:t>
      </w:r>
      <w:r w:rsidRPr="00B0060A">
        <w:rPr>
          <w:rFonts w:cs="Times New Roman" w:hint="eastAsia"/>
          <w:b/>
          <w:bCs/>
          <w:lang w:val="en-GB"/>
        </w:rPr>
        <w:t xml:space="preserve">: Only option a should be considered for CFO calibration signal design, i.e., the signal is </w:t>
      </w:r>
      <w:r w:rsidRPr="00B0060A">
        <w:rPr>
          <w:rFonts w:cs="Times New Roman"/>
          <w:b/>
          <w:bCs/>
          <w:lang w:val="en-GB"/>
        </w:rPr>
        <w:t>unmodulated sinusoid single tone</w:t>
      </w:r>
      <w:r w:rsidRPr="00B0060A">
        <w:rPr>
          <w:rFonts w:cs="Times New Roman" w:hint="eastAsia"/>
          <w:b/>
          <w:bCs/>
          <w:lang w:val="en-GB"/>
        </w:rPr>
        <w:t>.</w:t>
      </w:r>
    </w:p>
    <w:p w14:paraId="4A5B2BAB" w14:textId="77777777" w:rsidR="00BC3E9F" w:rsidRDefault="00BC3E9F" w:rsidP="00BC3E9F">
      <w:pPr>
        <w:pStyle w:val="aa"/>
        <w:numPr>
          <w:ilvl w:val="0"/>
          <w:numId w:val="41"/>
        </w:numPr>
        <w:rPr>
          <w:b/>
          <w:bCs/>
          <w:lang w:eastAsia="zh-CN"/>
        </w:rPr>
      </w:pPr>
      <w:r>
        <w:rPr>
          <w:rFonts w:hint="eastAsia"/>
          <w:b/>
          <w:bCs/>
          <w:lang w:eastAsia="zh-CN"/>
        </w:rPr>
        <w:t>T</w:t>
      </w:r>
      <w:r w:rsidRPr="00EE2586">
        <w:rPr>
          <w:b/>
          <w:bCs/>
          <w:lang w:eastAsia="zh-CN"/>
        </w:rPr>
        <w:t>he exact frequency of CFO calibration signal may need to be explicitly indicated</w:t>
      </w:r>
      <w:r>
        <w:rPr>
          <w:rFonts w:hint="eastAsia"/>
          <w:b/>
          <w:bCs/>
          <w:lang w:eastAsia="zh-CN"/>
        </w:rPr>
        <w:t xml:space="preserve"> from reader and</w:t>
      </w:r>
      <w:r w:rsidRPr="00EE2586">
        <w:rPr>
          <w:b/>
          <w:bCs/>
          <w:lang w:eastAsia="zh-CN"/>
        </w:rPr>
        <w:t xml:space="preserve"> determined by device</w:t>
      </w:r>
      <w:r>
        <w:rPr>
          <w:rFonts w:hint="eastAsia"/>
          <w:b/>
          <w:bCs/>
          <w:lang w:eastAsia="zh-CN"/>
        </w:rPr>
        <w:t>.</w:t>
      </w:r>
    </w:p>
    <w:p w14:paraId="5E371833" w14:textId="77777777" w:rsidR="00BC3E9F" w:rsidRPr="006E0631" w:rsidRDefault="00BC3E9F" w:rsidP="00BC3E9F">
      <w:pPr>
        <w:rPr>
          <w:rFonts w:ascii="Times" w:hAnsi="Times"/>
          <w:b/>
          <w:bCs/>
          <w:szCs w:val="24"/>
          <w:lang w:val="en-GB"/>
        </w:rPr>
      </w:pPr>
      <w:r w:rsidRPr="006E0631">
        <w:rPr>
          <w:rFonts w:ascii="Times" w:hAnsi="Times" w:hint="eastAsia"/>
          <w:b/>
          <w:bCs/>
          <w:szCs w:val="24"/>
          <w:lang w:val="en-GB"/>
        </w:rPr>
        <w:t xml:space="preserve">Proposal </w:t>
      </w:r>
      <w:r>
        <w:rPr>
          <w:rFonts w:ascii="Times" w:hAnsi="Times" w:hint="eastAsia"/>
          <w:b/>
          <w:bCs/>
          <w:szCs w:val="24"/>
          <w:lang w:val="en-GB"/>
        </w:rPr>
        <w:t>17</w:t>
      </w:r>
      <w:r w:rsidRPr="006E0631">
        <w:rPr>
          <w:rFonts w:ascii="Times" w:hAnsi="Times" w:hint="eastAsia"/>
          <w:b/>
          <w:bCs/>
          <w:szCs w:val="24"/>
          <w:lang w:val="en-GB"/>
        </w:rPr>
        <w:t>: For t</w:t>
      </w:r>
      <w:r w:rsidRPr="006E0631">
        <w:rPr>
          <w:rFonts w:ascii="Times" w:hAnsi="Times"/>
          <w:b/>
          <w:bCs/>
          <w:szCs w:val="24"/>
          <w:lang w:val="en-GB"/>
        </w:rPr>
        <w:t>he time location(s) of CFO calibration signal RAN1 should firstly study</w:t>
      </w:r>
      <w:r w:rsidRPr="006E0631">
        <w:rPr>
          <w:rFonts w:ascii="Times" w:hAnsi="Times" w:hint="eastAsia"/>
          <w:b/>
          <w:bCs/>
          <w:szCs w:val="24"/>
          <w:lang w:val="en-GB"/>
        </w:rPr>
        <w:t xml:space="preserve"> and </w:t>
      </w:r>
      <w:r w:rsidRPr="006E0631">
        <w:rPr>
          <w:rFonts w:ascii="Times" w:hAnsi="Times"/>
          <w:b/>
          <w:bCs/>
          <w:szCs w:val="24"/>
          <w:lang w:val="en-GB"/>
        </w:rPr>
        <w:t>make a conclusion to decide whether the CFO calibration signal is</w:t>
      </w:r>
      <w:r w:rsidRPr="006E0631">
        <w:rPr>
          <w:rFonts w:ascii="Times" w:hAnsi="Times" w:hint="eastAsia"/>
          <w:b/>
          <w:bCs/>
          <w:szCs w:val="24"/>
          <w:lang w:val="en-GB"/>
        </w:rPr>
        <w:t xml:space="preserve">: </w:t>
      </w:r>
    </w:p>
    <w:p w14:paraId="02A83B04" w14:textId="77777777" w:rsidR="00BC3E9F" w:rsidRPr="006E0631" w:rsidRDefault="00BC3E9F" w:rsidP="00BC3E9F">
      <w:pPr>
        <w:pStyle w:val="aa"/>
        <w:numPr>
          <w:ilvl w:val="0"/>
          <w:numId w:val="41"/>
        </w:numPr>
        <w:rPr>
          <w:b/>
          <w:bCs/>
          <w:lang w:eastAsia="zh-CN"/>
        </w:rPr>
      </w:pPr>
      <w:r w:rsidRPr="006E0631">
        <w:rPr>
          <w:rFonts w:hint="eastAsia"/>
          <w:b/>
          <w:bCs/>
          <w:lang w:eastAsia="zh-CN"/>
        </w:rPr>
        <w:t>Alt.1: O</w:t>
      </w:r>
      <w:r w:rsidRPr="006E0631">
        <w:rPr>
          <w:b/>
          <w:bCs/>
          <w:lang w:eastAsia="zh-CN"/>
        </w:rPr>
        <w:t>nly used for D2R transmission</w:t>
      </w:r>
      <w:r w:rsidRPr="006E0631">
        <w:rPr>
          <w:rFonts w:hint="eastAsia"/>
          <w:b/>
          <w:bCs/>
          <w:lang w:eastAsia="zh-CN"/>
        </w:rPr>
        <w:t>;</w:t>
      </w:r>
      <w:r w:rsidRPr="006E0631">
        <w:rPr>
          <w:b/>
          <w:bCs/>
          <w:lang w:eastAsia="zh-CN"/>
        </w:rPr>
        <w:t xml:space="preserve"> </w:t>
      </w:r>
    </w:p>
    <w:p w14:paraId="0AECBDCE" w14:textId="77777777" w:rsidR="00BC3E9F" w:rsidRPr="006E0631" w:rsidRDefault="00BC3E9F" w:rsidP="00BC3E9F">
      <w:pPr>
        <w:pStyle w:val="aa"/>
        <w:numPr>
          <w:ilvl w:val="0"/>
          <w:numId w:val="41"/>
        </w:numPr>
        <w:rPr>
          <w:b/>
          <w:bCs/>
          <w:lang w:eastAsia="zh-CN"/>
        </w:rPr>
      </w:pPr>
      <w:r w:rsidRPr="006E0631">
        <w:rPr>
          <w:rFonts w:hint="eastAsia"/>
          <w:b/>
          <w:bCs/>
          <w:lang w:eastAsia="zh-CN"/>
        </w:rPr>
        <w:t xml:space="preserve">Alt.2: Used for </w:t>
      </w:r>
      <w:r w:rsidRPr="006E0631">
        <w:rPr>
          <w:b/>
          <w:bCs/>
          <w:lang w:eastAsia="zh-CN"/>
        </w:rPr>
        <w:t>both D2R transmission and R2D reception</w:t>
      </w:r>
      <w:r>
        <w:rPr>
          <w:rFonts w:hint="eastAsia"/>
          <w:b/>
          <w:bCs/>
          <w:lang w:eastAsia="zh-CN"/>
        </w:rPr>
        <w:t>;</w:t>
      </w:r>
    </w:p>
    <w:p w14:paraId="373A47E7" w14:textId="77777777" w:rsidR="00BC3E9F" w:rsidRDefault="00BC3E9F" w:rsidP="00BC3E9F">
      <w:pPr>
        <w:pStyle w:val="aa"/>
        <w:numPr>
          <w:ilvl w:val="0"/>
          <w:numId w:val="41"/>
        </w:numPr>
        <w:rPr>
          <w:b/>
          <w:bCs/>
          <w:lang w:eastAsia="zh-CN"/>
        </w:rPr>
      </w:pPr>
      <w:r w:rsidRPr="006E0631">
        <w:rPr>
          <w:rFonts w:hint="eastAsia"/>
          <w:b/>
          <w:bCs/>
          <w:lang w:eastAsia="zh-CN"/>
        </w:rPr>
        <w:t xml:space="preserve">The potential down-selection among the five options should be done after and based on the </w:t>
      </w:r>
      <w:r w:rsidRPr="006E0631">
        <w:rPr>
          <w:b/>
          <w:bCs/>
          <w:lang w:eastAsia="zh-CN"/>
        </w:rPr>
        <w:t>study</w:t>
      </w:r>
      <w:r w:rsidRPr="006E0631">
        <w:rPr>
          <w:rFonts w:hint="eastAsia"/>
          <w:b/>
          <w:bCs/>
          <w:lang w:eastAsia="zh-CN"/>
        </w:rPr>
        <w:t xml:space="preserve"> outcome.</w:t>
      </w:r>
    </w:p>
    <w:p w14:paraId="6B0864F4" w14:textId="77777777" w:rsidR="00BC3E9F" w:rsidRDefault="00BC3E9F" w:rsidP="00BC3E9F">
      <w:pPr>
        <w:rPr>
          <w:b/>
          <w:bCs/>
        </w:rPr>
      </w:pPr>
      <w:r w:rsidRPr="00403338">
        <w:rPr>
          <w:b/>
          <w:bCs/>
        </w:rPr>
        <w:t>Proposal</w:t>
      </w:r>
      <w:r>
        <w:rPr>
          <w:rFonts w:hint="eastAsia"/>
          <w:b/>
          <w:bCs/>
        </w:rPr>
        <w:t xml:space="preserve"> 18</w:t>
      </w:r>
      <w:r w:rsidRPr="00403338">
        <w:rPr>
          <w:b/>
          <w:bCs/>
        </w:rPr>
        <w:t xml:space="preserve">: </w:t>
      </w:r>
      <w:r>
        <w:rPr>
          <w:b/>
          <w:bCs/>
        </w:rPr>
        <w:t>F</w:t>
      </w:r>
      <w:r w:rsidRPr="00403338">
        <w:rPr>
          <w:b/>
          <w:bCs/>
        </w:rPr>
        <w:t>or option</w:t>
      </w:r>
      <w:r>
        <w:rPr>
          <w:rFonts w:hint="eastAsia"/>
          <w:b/>
          <w:bCs/>
        </w:rPr>
        <w:t xml:space="preserve"> </w:t>
      </w:r>
      <w:r w:rsidRPr="00403338">
        <w:rPr>
          <w:b/>
          <w:bCs/>
        </w:rPr>
        <w:t>1</w:t>
      </w:r>
      <w:r>
        <w:rPr>
          <w:rFonts w:hint="eastAsia"/>
          <w:b/>
          <w:bCs/>
        </w:rPr>
        <w:t xml:space="preserve">, </w:t>
      </w:r>
      <w:r>
        <w:rPr>
          <w:b/>
          <w:bCs/>
        </w:rPr>
        <w:t xml:space="preserve">location </w:t>
      </w:r>
      <w:r>
        <w:rPr>
          <w:rFonts w:hint="eastAsia"/>
          <w:b/>
          <w:bCs/>
        </w:rPr>
        <w:t xml:space="preserve">before </w:t>
      </w:r>
      <w:r w:rsidRPr="00403338">
        <w:rPr>
          <w:b/>
          <w:bCs/>
        </w:rPr>
        <w:t>L1 R2D control</w:t>
      </w:r>
      <w:r>
        <w:rPr>
          <w:rFonts w:hint="eastAsia"/>
          <w:b/>
          <w:bCs/>
        </w:rPr>
        <w:t xml:space="preserve"> information is preferred. </w:t>
      </w:r>
    </w:p>
    <w:p w14:paraId="3C15D81B" w14:textId="77777777" w:rsidR="00BC3E9F" w:rsidRPr="00403338" w:rsidRDefault="00BC3E9F" w:rsidP="00BC3E9F">
      <w:pPr>
        <w:rPr>
          <w:b/>
          <w:bCs/>
        </w:rPr>
      </w:pPr>
      <w:r>
        <w:rPr>
          <w:rFonts w:hint="eastAsia"/>
          <w:b/>
          <w:bCs/>
        </w:rPr>
        <w:t xml:space="preserve">Proposal 19: For option 2, </w:t>
      </w:r>
      <w:r>
        <w:rPr>
          <w:b/>
          <w:bCs/>
        </w:rPr>
        <w:t xml:space="preserve">location </w:t>
      </w:r>
      <w:r>
        <w:rPr>
          <w:rFonts w:hint="eastAsia"/>
          <w:b/>
          <w:bCs/>
        </w:rPr>
        <w:t xml:space="preserve">after </w:t>
      </w:r>
      <w:r w:rsidRPr="00403338">
        <w:rPr>
          <w:b/>
          <w:bCs/>
        </w:rPr>
        <w:t>data payload of PRDCH is preferred.</w:t>
      </w:r>
    </w:p>
    <w:p w14:paraId="676140EC" w14:textId="77777777" w:rsidR="00BC3E9F" w:rsidRPr="00530B28" w:rsidRDefault="00BC3E9F" w:rsidP="00BC3E9F">
      <w:pPr>
        <w:rPr>
          <w:b/>
          <w:bCs/>
        </w:rPr>
      </w:pPr>
      <w:r>
        <w:rPr>
          <w:b/>
          <w:bCs/>
        </w:rPr>
        <w:t xml:space="preserve">Proposal </w:t>
      </w:r>
      <w:r>
        <w:rPr>
          <w:rFonts w:hint="eastAsia"/>
          <w:b/>
          <w:bCs/>
        </w:rPr>
        <w:t>20</w:t>
      </w:r>
      <w:r>
        <w:rPr>
          <w:b/>
          <w:bCs/>
        </w:rPr>
        <w:t>:</w:t>
      </w:r>
      <w:r>
        <w:rPr>
          <w:rFonts w:hint="eastAsia"/>
          <w:b/>
          <w:bCs/>
        </w:rPr>
        <w:t xml:space="preserve"> Option index indication is necessary if multiple options of time location(s) are supported.</w:t>
      </w:r>
      <w:r>
        <w:rPr>
          <w:b/>
          <w:bCs/>
        </w:rPr>
        <w:t xml:space="preserve"> </w:t>
      </w:r>
    </w:p>
    <w:p w14:paraId="2DD9E0DD" w14:textId="77777777" w:rsidR="00BC3E9F" w:rsidRPr="009E793E" w:rsidRDefault="00BC3E9F" w:rsidP="00BC3E9F">
      <w:pPr>
        <w:pStyle w:val="3gpptxt"/>
        <w:rPr>
          <w:rFonts w:eastAsiaTheme="minorEastAsia"/>
          <w:b/>
          <w:bCs/>
          <w:lang w:eastAsia="zh-CN"/>
        </w:rPr>
      </w:pPr>
      <w:r w:rsidRPr="009E793E">
        <w:rPr>
          <w:rFonts w:eastAsiaTheme="minorEastAsia" w:hint="eastAsia"/>
          <w:b/>
          <w:bCs/>
          <w:lang w:eastAsia="zh-CN"/>
        </w:rPr>
        <w:t xml:space="preserve">Proposal </w:t>
      </w:r>
      <w:r>
        <w:rPr>
          <w:rFonts w:eastAsiaTheme="minorEastAsia" w:hint="eastAsia"/>
          <w:b/>
          <w:bCs/>
          <w:lang w:eastAsia="zh-CN"/>
        </w:rPr>
        <w:t>21</w:t>
      </w:r>
      <w:r w:rsidRPr="009E793E">
        <w:rPr>
          <w:rFonts w:eastAsiaTheme="minorEastAsia" w:hint="eastAsia"/>
          <w:b/>
          <w:bCs/>
          <w:lang w:eastAsia="zh-CN"/>
        </w:rPr>
        <w:t>: At least the following fields should be included in L1 R2D control information:</w:t>
      </w:r>
    </w:p>
    <w:p w14:paraId="1A9447A4" w14:textId="77777777" w:rsidR="00BC3E9F" w:rsidRPr="009E793E" w:rsidRDefault="00BC3E9F" w:rsidP="00BC3E9F">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458D31C0" w14:textId="77777777" w:rsidR="00BC3E9F" w:rsidRPr="009E793E" w:rsidRDefault="00BC3E9F" w:rsidP="00BC3E9F">
      <w:pPr>
        <w:pStyle w:val="aa"/>
        <w:numPr>
          <w:ilvl w:val="0"/>
          <w:numId w:val="41"/>
        </w:numPr>
        <w:rPr>
          <w:b/>
          <w:bCs/>
          <w:i/>
          <w:iCs/>
          <w:lang w:eastAsia="zh-CN"/>
        </w:rPr>
      </w:pPr>
      <w:r w:rsidRPr="009E793E">
        <w:rPr>
          <w:rFonts w:hint="eastAsia"/>
          <w:b/>
          <w:bCs/>
          <w:i/>
          <w:iCs/>
          <w:lang w:eastAsia="zh-CN"/>
        </w:rPr>
        <w:t>Bit duration for data payload of PRDCH;</w:t>
      </w:r>
    </w:p>
    <w:p w14:paraId="54BA5E0D" w14:textId="77777777" w:rsidR="00BC3E9F" w:rsidRPr="009E793E" w:rsidRDefault="00BC3E9F" w:rsidP="00BC3E9F">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0CB7079F" w14:textId="77777777" w:rsidR="00BC3E9F" w:rsidRPr="009E793E" w:rsidRDefault="00BC3E9F" w:rsidP="00BC3E9F">
      <w:pPr>
        <w:pStyle w:val="aa"/>
        <w:numPr>
          <w:ilvl w:val="0"/>
          <w:numId w:val="41"/>
        </w:numPr>
        <w:rPr>
          <w:b/>
          <w:bCs/>
          <w:i/>
          <w:iCs/>
          <w:lang w:eastAsia="zh-CN"/>
        </w:rPr>
      </w:pPr>
      <w:r w:rsidRPr="009E793E">
        <w:rPr>
          <w:rFonts w:hint="eastAsia"/>
          <w:b/>
          <w:bCs/>
          <w:i/>
          <w:iCs/>
          <w:lang w:eastAsia="zh-CN"/>
        </w:rPr>
        <w:t>Block Repetition number;</w:t>
      </w:r>
    </w:p>
    <w:p w14:paraId="64AC0BA4" w14:textId="77777777" w:rsidR="00BC3E9F" w:rsidRPr="009E793E" w:rsidRDefault="00BC3E9F" w:rsidP="00BC3E9F">
      <w:pPr>
        <w:pStyle w:val="aa"/>
        <w:numPr>
          <w:ilvl w:val="0"/>
          <w:numId w:val="41"/>
        </w:numPr>
        <w:rPr>
          <w:b/>
          <w:bCs/>
          <w:i/>
          <w:iCs/>
          <w:lang w:eastAsia="zh-CN"/>
        </w:rPr>
      </w:pPr>
      <w:r w:rsidRPr="009E793E">
        <w:rPr>
          <w:rFonts w:hint="eastAsia"/>
          <w:b/>
          <w:bCs/>
          <w:i/>
          <w:iCs/>
          <w:lang w:eastAsia="zh-CN"/>
        </w:rPr>
        <w:t xml:space="preserve">Interval Bits for R2D </w:t>
      </w:r>
      <w:proofErr w:type="spellStart"/>
      <w:r w:rsidRPr="009E793E">
        <w:rPr>
          <w:rFonts w:hint="eastAsia"/>
          <w:b/>
          <w:bCs/>
          <w:i/>
          <w:iCs/>
          <w:lang w:eastAsia="zh-CN"/>
        </w:rPr>
        <w:t>midamble</w:t>
      </w:r>
      <w:proofErr w:type="spellEnd"/>
      <w:r w:rsidRPr="009E793E">
        <w:rPr>
          <w:rFonts w:hint="eastAsia"/>
          <w:b/>
          <w:bCs/>
          <w:i/>
          <w:iCs/>
          <w:lang w:eastAsia="zh-CN"/>
        </w:rPr>
        <w:t xml:space="preserve"> (if supported);</w:t>
      </w:r>
    </w:p>
    <w:p w14:paraId="37478B37" w14:textId="77777777" w:rsidR="00BC3E9F" w:rsidRDefault="00BC3E9F" w:rsidP="00BC3E9F">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6D5CA3C8" w14:textId="77777777" w:rsidR="00BC3E9F" w:rsidRPr="00CA4D25" w:rsidRDefault="00BC3E9F" w:rsidP="00BC3E9F">
      <w:pPr>
        <w:rPr>
          <w:rFonts w:ascii="Times" w:hAnsi="Times"/>
          <w:b/>
          <w:bCs/>
          <w:szCs w:val="24"/>
          <w:lang w:val="en-GB"/>
        </w:rPr>
      </w:pPr>
      <w:r w:rsidRPr="00CA4D25">
        <w:rPr>
          <w:rFonts w:ascii="Times" w:hAnsi="Times" w:hint="eastAsia"/>
          <w:b/>
          <w:bCs/>
          <w:szCs w:val="24"/>
          <w:lang w:val="en-GB"/>
        </w:rPr>
        <w:t xml:space="preserve">Proposal </w:t>
      </w:r>
      <w:r>
        <w:rPr>
          <w:rFonts w:ascii="Times" w:hAnsi="Times" w:hint="eastAsia"/>
          <w:b/>
          <w:bCs/>
          <w:szCs w:val="24"/>
          <w:lang w:val="en-GB"/>
        </w:rPr>
        <w:t>22</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1604327C" w14:textId="77777777" w:rsidR="00BC3E9F" w:rsidRPr="00CA4D25" w:rsidRDefault="00BC3E9F" w:rsidP="00BC3E9F">
      <w:pPr>
        <w:pStyle w:val="aa"/>
        <w:numPr>
          <w:ilvl w:val="0"/>
          <w:numId w:val="41"/>
        </w:numPr>
        <w:rPr>
          <w:b/>
          <w:bCs/>
          <w:lang w:eastAsia="zh-CN"/>
        </w:rPr>
      </w:pPr>
      <w:r w:rsidRPr="00CA4D25">
        <w:rPr>
          <w:b/>
          <w:bCs/>
          <w:lang w:eastAsia="zh-CN"/>
        </w:rPr>
        <w:t>L1 R2D control information and data payload of PRDCH are contiguous in time</w:t>
      </w:r>
      <w:r w:rsidRPr="00CA4D25">
        <w:rPr>
          <w:rFonts w:hint="eastAsia"/>
          <w:b/>
          <w:bCs/>
          <w:lang w:eastAsia="zh-CN"/>
        </w:rPr>
        <w:t>, i.e., Option 1 should be adopted;</w:t>
      </w:r>
    </w:p>
    <w:p w14:paraId="3A117838" w14:textId="77777777" w:rsidR="00BC3E9F" w:rsidRDefault="00BC3E9F" w:rsidP="00BC3E9F">
      <w:pPr>
        <w:pStyle w:val="aa"/>
        <w:numPr>
          <w:ilvl w:val="0"/>
          <w:numId w:val="41"/>
        </w:numPr>
        <w:rPr>
          <w:b/>
          <w:bCs/>
          <w:lang w:eastAsia="zh-CN"/>
        </w:rPr>
      </w:pPr>
      <w:r w:rsidRPr="00CA4D25">
        <w:rPr>
          <w:rFonts w:hint="eastAsia"/>
          <w:b/>
          <w:bCs/>
          <w:lang w:eastAsia="zh-CN"/>
        </w:rPr>
        <w:t xml:space="preserve">The </w:t>
      </w:r>
      <w:r w:rsidRPr="00CA4D25">
        <w:rPr>
          <w:b/>
          <w:bCs/>
          <w:lang w:eastAsia="zh-CN"/>
        </w:rPr>
        <w:t>frequency resource of L1 R2D control information</w:t>
      </w:r>
      <w:r w:rsidRPr="00CA4D25">
        <w:rPr>
          <w:rFonts w:hint="eastAsia"/>
          <w:b/>
          <w:bCs/>
          <w:lang w:eastAsia="zh-CN"/>
        </w:rPr>
        <w:t xml:space="preserve"> is always same to the </w:t>
      </w:r>
      <w:r w:rsidRPr="00CA4D25">
        <w:rPr>
          <w:b/>
          <w:bCs/>
          <w:lang w:eastAsia="zh-CN"/>
        </w:rPr>
        <w:t>data payload of PRDCH</w:t>
      </w:r>
      <w:r w:rsidRPr="00CA4D25">
        <w:rPr>
          <w:rFonts w:hint="eastAsia"/>
          <w:b/>
          <w:bCs/>
          <w:lang w:eastAsia="zh-CN"/>
        </w:rPr>
        <w:t>.</w:t>
      </w:r>
    </w:p>
    <w:p w14:paraId="71CF1354" w14:textId="77777777" w:rsidR="00BC3E9F" w:rsidRPr="009A55C3" w:rsidRDefault="00BC3E9F" w:rsidP="00BC3E9F">
      <w:pPr>
        <w:rPr>
          <w:rFonts w:ascii="Times" w:hAnsi="Times"/>
          <w:b/>
          <w:bCs/>
          <w:szCs w:val="24"/>
          <w:lang w:val="en-GB"/>
        </w:rPr>
      </w:pPr>
      <w:r w:rsidRPr="009A55C3">
        <w:rPr>
          <w:rFonts w:ascii="Times" w:hAnsi="Times" w:hint="eastAsia"/>
          <w:b/>
          <w:bCs/>
          <w:szCs w:val="24"/>
          <w:lang w:val="en-GB"/>
        </w:rPr>
        <w:t xml:space="preserve">Proposal </w:t>
      </w:r>
      <w:r>
        <w:rPr>
          <w:rFonts w:ascii="Times" w:hAnsi="Times" w:hint="eastAsia"/>
          <w:b/>
          <w:bCs/>
          <w:szCs w:val="24"/>
          <w:lang w:val="en-GB"/>
        </w:rPr>
        <w:t>23</w:t>
      </w:r>
      <w:r w:rsidRPr="009A55C3">
        <w:rPr>
          <w:rFonts w:ascii="Times" w:hAnsi="Times" w:hint="eastAsia"/>
          <w:b/>
          <w:bCs/>
          <w:szCs w:val="24"/>
          <w:lang w:val="en-GB"/>
        </w:rPr>
        <w:t xml:space="preserve">: </w:t>
      </w:r>
      <w:r w:rsidRPr="009A55C3">
        <w:rPr>
          <w:rFonts w:ascii="Times" w:hAnsi="Times"/>
          <w:b/>
          <w:bCs/>
          <w:szCs w:val="24"/>
          <w:lang w:val="en-GB"/>
        </w:rPr>
        <w:t xml:space="preserve">L1 R2D control information </w:t>
      </w:r>
      <w:r w:rsidRPr="009A55C3">
        <w:rPr>
          <w:rFonts w:ascii="Times" w:hAnsi="Times" w:hint="eastAsia"/>
          <w:b/>
          <w:bCs/>
          <w:szCs w:val="24"/>
          <w:lang w:val="en-GB"/>
        </w:rPr>
        <w:t xml:space="preserve">and the corresponding </w:t>
      </w:r>
      <w:r w:rsidRPr="009A55C3">
        <w:rPr>
          <w:rFonts w:ascii="Times" w:hAnsi="Times"/>
          <w:b/>
          <w:bCs/>
          <w:szCs w:val="24"/>
          <w:lang w:val="en-GB"/>
        </w:rPr>
        <w:t>data payload</w:t>
      </w:r>
      <w:r w:rsidRPr="009A55C3">
        <w:rPr>
          <w:rFonts w:ascii="Times" w:hAnsi="Times" w:hint="eastAsia"/>
          <w:b/>
          <w:bCs/>
          <w:szCs w:val="24"/>
          <w:lang w:val="en-GB"/>
        </w:rPr>
        <w:t xml:space="preserve"> are included in a same and single PRDCH.</w:t>
      </w:r>
    </w:p>
    <w:p w14:paraId="3025843D" w14:textId="77777777" w:rsidR="00BC3E9F" w:rsidRDefault="00BC3E9F" w:rsidP="00BC3E9F">
      <w:pPr>
        <w:pStyle w:val="aa"/>
        <w:numPr>
          <w:ilvl w:val="0"/>
          <w:numId w:val="41"/>
        </w:numPr>
        <w:rPr>
          <w:b/>
          <w:bCs/>
          <w:lang w:eastAsia="zh-CN"/>
        </w:rPr>
      </w:pPr>
      <w:r>
        <w:rPr>
          <w:rFonts w:hint="eastAsia"/>
          <w:b/>
          <w:bCs/>
          <w:lang w:eastAsia="zh-CN"/>
        </w:rPr>
        <w:t>D</w:t>
      </w:r>
      <w:r w:rsidRPr="009A55C3">
        <w:rPr>
          <w:rFonts w:hint="eastAsia"/>
          <w:b/>
          <w:bCs/>
          <w:lang w:eastAsia="zh-CN"/>
        </w:rPr>
        <w:t xml:space="preserve">o NOT pursue another R2D </w:t>
      </w:r>
      <w:r w:rsidRPr="009A55C3">
        <w:rPr>
          <w:b/>
          <w:bCs/>
          <w:lang w:eastAsia="zh-CN"/>
        </w:rPr>
        <w:t>channel</w:t>
      </w:r>
      <w:r w:rsidRPr="009A55C3">
        <w:rPr>
          <w:rFonts w:hint="eastAsia"/>
          <w:b/>
          <w:bCs/>
          <w:lang w:eastAsia="zh-CN"/>
        </w:rPr>
        <w:t xml:space="preserve"> dedicated for L1 R2D control information.</w:t>
      </w:r>
    </w:p>
    <w:p w14:paraId="27CB5C3F" w14:textId="77777777" w:rsidR="00BC3E9F" w:rsidRPr="00F83FA3" w:rsidRDefault="00BC3E9F" w:rsidP="00BC3E9F">
      <w:pPr>
        <w:rPr>
          <w:b/>
          <w:bCs/>
          <w:lang w:val="en-GB"/>
        </w:rPr>
      </w:pPr>
      <w:r w:rsidRPr="00F83FA3">
        <w:rPr>
          <w:rFonts w:hint="eastAsia"/>
          <w:b/>
          <w:bCs/>
          <w:lang w:val="en-GB"/>
        </w:rPr>
        <w:t xml:space="preserve">Proposal </w:t>
      </w:r>
      <w:r>
        <w:rPr>
          <w:rFonts w:hint="eastAsia"/>
          <w:b/>
          <w:bCs/>
          <w:lang w:val="en-GB"/>
        </w:rPr>
        <w:t>24</w:t>
      </w:r>
      <w:r w:rsidRPr="00F83FA3">
        <w:rPr>
          <w:rFonts w:hint="eastAsia"/>
          <w:b/>
          <w:bCs/>
          <w:lang w:val="en-GB"/>
        </w:rPr>
        <w:t xml:space="preserve">: FDM is supported at least </w:t>
      </w:r>
      <w:r>
        <w:rPr>
          <w:rFonts w:hint="eastAsia"/>
          <w:b/>
          <w:bCs/>
          <w:lang w:val="en-GB"/>
        </w:rPr>
        <w:t xml:space="preserve">for </w:t>
      </w:r>
      <w:r w:rsidRPr="00F83FA3">
        <w:rPr>
          <w:rFonts w:hint="eastAsia"/>
          <w:b/>
          <w:bCs/>
          <w:lang w:val="en-GB"/>
        </w:rPr>
        <w:t xml:space="preserve">the following </w:t>
      </w:r>
      <w:r w:rsidRPr="00F83FA3">
        <w:rPr>
          <w:b/>
          <w:bCs/>
          <w:lang w:val="en-GB"/>
        </w:rPr>
        <w:t>message(s)</w:t>
      </w:r>
      <w:r w:rsidRPr="00F83FA3">
        <w:rPr>
          <w:rFonts w:hint="eastAsia"/>
          <w:b/>
          <w:bCs/>
          <w:lang w:val="en-GB"/>
        </w:rPr>
        <w:t>.</w:t>
      </w:r>
    </w:p>
    <w:p w14:paraId="3F9EA199" w14:textId="77777777" w:rsidR="00BC3E9F" w:rsidRPr="00F83FA3" w:rsidRDefault="00BC3E9F" w:rsidP="00BC3E9F">
      <w:pPr>
        <w:pStyle w:val="aa"/>
        <w:numPr>
          <w:ilvl w:val="0"/>
          <w:numId w:val="41"/>
        </w:numPr>
        <w:rPr>
          <w:b/>
          <w:bCs/>
          <w:lang w:eastAsia="zh-CN"/>
        </w:rPr>
      </w:pPr>
      <w:r w:rsidRPr="00F83FA3">
        <w:rPr>
          <w:rFonts w:hint="eastAsia"/>
          <w:b/>
          <w:bCs/>
          <w:lang w:eastAsia="zh-CN"/>
        </w:rPr>
        <w:t>From a same reader,</w:t>
      </w:r>
    </w:p>
    <w:p w14:paraId="43AA33B6" w14:textId="77777777" w:rsidR="00BC3E9F" w:rsidRPr="000A338F" w:rsidRDefault="00BC3E9F" w:rsidP="00BC3E9F">
      <w:pPr>
        <w:pStyle w:val="aa"/>
        <w:numPr>
          <w:ilvl w:val="1"/>
          <w:numId w:val="41"/>
        </w:numPr>
        <w:rPr>
          <w:b/>
          <w:bCs/>
          <w:lang w:eastAsia="zh-CN"/>
        </w:rPr>
      </w:pPr>
      <w:r w:rsidRPr="00F83FA3">
        <w:rPr>
          <w:b/>
          <w:bCs/>
          <w:i/>
          <w:iCs/>
          <w:lang w:eastAsia="zh-CN"/>
        </w:rPr>
        <w:t>Access Trigger</w:t>
      </w:r>
      <w:r w:rsidRPr="000A338F">
        <w:rPr>
          <w:b/>
          <w:bCs/>
          <w:i/>
          <w:iCs/>
          <w:lang w:eastAsia="zh-CN"/>
        </w:rPr>
        <w:t xml:space="preserve"> message</w:t>
      </w:r>
      <w:r w:rsidRPr="000A338F">
        <w:rPr>
          <w:rFonts w:hint="eastAsia"/>
          <w:b/>
          <w:bCs/>
          <w:i/>
          <w:iCs/>
          <w:lang w:eastAsia="zh-CN"/>
        </w:rPr>
        <w:t xml:space="preserve">, </w:t>
      </w:r>
      <w:r w:rsidRPr="000A338F">
        <w:rPr>
          <w:b/>
          <w:bCs/>
          <w:i/>
          <w:iCs/>
          <w:lang w:eastAsia="zh-CN"/>
        </w:rPr>
        <w:t>Random ID Response message (Msg2 in CBRA)</w:t>
      </w:r>
      <w:r w:rsidRPr="000A338F">
        <w:rPr>
          <w:rFonts w:hint="eastAsia"/>
          <w:b/>
          <w:bCs/>
          <w:i/>
          <w:iCs/>
          <w:lang w:eastAsia="zh-CN"/>
        </w:rPr>
        <w:t xml:space="preserve">, </w:t>
      </w:r>
      <w:r w:rsidRPr="000A338F">
        <w:rPr>
          <w:b/>
          <w:bCs/>
          <w:i/>
          <w:iCs/>
          <w:lang w:eastAsia="zh-CN"/>
        </w:rPr>
        <w:t xml:space="preserve">NACK Feedback </w:t>
      </w:r>
      <w:r w:rsidRPr="000A338F">
        <w:rPr>
          <w:b/>
          <w:bCs/>
          <w:lang w:eastAsia="zh-CN"/>
        </w:rPr>
        <w:t>message</w:t>
      </w:r>
      <w:r w:rsidRPr="000A338F">
        <w:rPr>
          <w:rFonts w:hint="eastAsia"/>
          <w:b/>
          <w:bCs/>
          <w:lang w:eastAsia="zh-CN"/>
        </w:rPr>
        <w:t xml:space="preserve">, any </w:t>
      </w:r>
      <w:r w:rsidRPr="000A338F">
        <w:rPr>
          <w:b/>
          <w:bCs/>
          <w:lang w:eastAsia="zh-CN"/>
        </w:rPr>
        <w:t>combination of th</w:t>
      </w:r>
      <w:r w:rsidRPr="000A338F">
        <w:rPr>
          <w:rFonts w:hint="eastAsia"/>
          <w:b/>
          <w:bCs/>
          <w:lang w:eastAsia="zh-CN"/>
        </w:rPr>
        <w:t xml:space="preserve">em </w:t>
      </w:r>
      <w:r w:rsidRPr="000A338F">
        <w:rPr>
          <w:b/>
          <w:bCs/>
          <w:lang w:eastAsia="zh-CN"/>
        </w:rPr>
        <w:t>to perform FDM is not precluded</w:t>
      </w:r>
      <w:r w:rsidRPr="000A338F">
        <w:rPr>
          <w:rFonts w:hint="eastAsia"/>
          <w:b/>
          <w:bCs/>
          <w:lang w:eastAsia="zh-CN"/>
        </w:rPr>
        <w:t>;</w:t>
      </w:r>
    </w:p>
    <w:p w14:paraId="738EB1BE" w14:textId="77777777" w:rsidR="00BC3E9F" w:rsidRPr="000A338F" w:rsidRDefault="00BC3E9F" w:rsidP="00BC3E9F">
      <w:pPr>
        <w:pStyle w:val="aa"/>
        <w:numPr>
          <w:ilvl w:val="0"/>
          <w:numId w:val="41"/>
        </w:numPr>
        <w:rPr>
          <w:b/>
          <w:bCs/>
          <w:lang w:eastAsia="zh-CN"/>
        </w:rPr>
      </w:pPr>
      <w:r w:rsidRPr="000A338F">
        <w:rPr>
          <w:rFonts w:hint="eastAsia"/>
          <w:b/>
          <w:bCs/>
          <w:lang w:eastAsia="zh-CN"/>
        </w:rPr>
        <w:t>From different readers,</w:t>
      </w:r>
    </w:p>
    <w:p w14:paraId="4445C40E" w14:textId="77777777" w:rsidR="00BC3E9F" w:rsidRPr="000A338F" w:rsidRDefault="00BC3E9F" w:rsidP="00BC3E9F">
      <w:pPr>
        <w:pStyle w:val="aa"/>
        <w:numPr>
          <w:ilvl w:val="1"/>
          <w:numId w:val="41"/>
        </w:numPr>
        <w:rPr>
          <w:b/>
          <w:bCs/>
          <w:lang w:eastAsia="zh-CN"/>
        </w:rPr>
      </w:pPr>
      <w:r w:rsidRPr="000A338F">
        <w:rPr>
          <w:rFonts w:hint="eastAsia"/>
          <w:b/>
          <w:bCs/>
          <w:lang w:eastAsia="zh-CN"/>
        </w:rPr>
        <w:t xml:space="preserve">FFS: whether the R2D sync signals from different readers can be </w:t>
      </w:r>
      <w:proofErr w:type="spellStart"/>
      <w:r w:rsidRPr="000A338F">
        <w:rPr>
          <w:rFonts w:hint="eastAsia"/>
          <w:b/>
          <w:bCs/>
          <w:lang w:eastAsia="zh-CN"/>
        </w:rPr>
        <w:t>FDMed</w:t>
      </w:r>
      <w:proofErr w:type="spellEnd"/>
      <w:r>
        <w:rPr>
          <w:rFonts w:hint="eastAsia"/>
          <w:b/>
          <w:bCs/>
          <w:lang w:eastAsia="zh-CN"/>
        </w:rPr>
        <w:t>.</w:t>
      </w:r>
    </w:p>
    <w:p w14:paraId="1EA20B06" w14:textId="77777777" w:rsidR="00BC3E9F" w:rsidRPr="0046071E" w:rsidRDefault="00BC3E9F" w:rsidP="00BC3E9F">
      <w:pPr>
        <w:rPr>
          <w:b/>
          <w:bCs/>
          <w:lang w:val="en-GB"/>
        </w:rPr>
      </w:pPr>
      <w:r w:rsidRPr="0046071E">
        <w:rPr>
          <w:rFonts w:hint="eastAsia"/>
          <w:b/>
          <w:bCs/>
          <w:lang w:val="en-GB"/>
        </w:rPr>
        <w:t xml:space="preserve">Proposal </w:t>
      </w:r>
      <w:r>
        <w:rPr>
          <w:rFonts w:hint="eastAsia"/>
          <w:b/>
          <w:bCs/>
          <w:lang w:val="en-GB"/>
        </w:rPr>
        <w:t>25</w:t>
      </w:r>
      <w:r w:rsidRPr="0046071E">
        <w:rPr>
          <w:rFonts w:hint="eastAsia"/>
          <w:b/>
          <w:bCs/>
          <w:lang w:val="en-GB"/>
        </w:rPr>
        <w:t>: The exact transmission BW size of R2D transmission should be studied in RAN1 to support R2D FDM.</w:t>
      </w:r>
    </w:p>
    <w:p w14:paraId="498DAF22" w14:textId="77777777" w:rsidR="00BC3E9F" w:rsidRPr="0046071E" w:rsidRDefault="00BC3E9F" w:rsidP="00BC3E9F">
      <w:pPr>
        <w:pStyle w:val="aa"/>
        <w:numPr>
          <w:ilvl w:val="0"/>
          <w:numId w:val="41"/>
        </w:numPr>
        <w:rPr>
          <w:b/>
          <w:bCs/>
        </w:rPr>
      </w:pPr>
      <w:r w:rsidRPr="0046071E">
        <w:rPr>
          <w:rFonts w:hint="eastAsia"/>
          <w:b/>
          <w:bCs/>
        </w:rPr>
        <w:t>The transmission BW should be X PRBs (X is an integer number, e.g., X=1,</w:t>
      </w:r>
      <w:r>
        <w:rPr>
          <w:rFonts w:hint="eastAsia"/>
          <w:b/>
          <w:bCs/>
          <w:lang w:eastAsia="zh-CN"/>
        </w:rPr>
        <w:t xml:space="preserve"> </w:t>
      </w:r>
      <w:r w:rsidRPr="0046071E">
        <w:rPr>
          <w:rFonts w:hint="eastAsia"/>
          <w:b/>
          <w:bCs/>
        </w:rPr>
        <w:t>2);</w:t>
      </w:r>
    </w:p>
    <w:p w14:paraId="5B848FE7" w14:textId="77777777" w:rsidR="00BC3E9F" w:rsidRDefault="00BC3E9F" w:rsidP="00BC3E9F">
      <w:pPr>
        <w:pStyle w:val="aa"/>
        <w:numPr>
          <w:ilvl w:val="0"/>
          <w:numId w:val="41"/>
        </w:numPr>
        <w:rPr>
          <w:b/>
          <w:bCs/>
        </w:rPr>
      </w:pPr>
      <w:r w:rsidRPr="0046071E">
        <w:rPr>
          <w:rFonts w:hint="eastAsia"/>
          <w:b/>
          <w:bCs/>
        </w:rPr>
        <w:t>T</w:t>
      </w:r>
      <w:r w:rsidRPr="0046071E">
        <w:rPr>
          <w:b/>
          <w:bCs/>
        </w:rPr>
        <w:t>here should be some guard-band in-between each of the two adjacent R2D transmission BW</w:t>
      </w:r>
      <w:r>
        <w:rPr>
          <w:rFonts w:hint="eastAsia"/>
          <w:b/>
          <w:bCs/>
          <w:lang w:eastAsia="zh-CN"/>
        </w:rPr>
        <w:t>s;</w:t>
      </w:r>
    </w:p>
    <w:p w14:paraId="079187FC" w14:textId="77777777" w:rsidR="00BC3E9F" w:rsidRPr="0046071E" w:rsidRDefault="00BC3E9F" w:rsidP="00BC3E9F">
      <w:pPr>
        <w:pStyle w:val="aa"/>
        <w:numPr>
          <w:ilvl w:val="0"/>
          <w:numId w:val="41"/>
        </w:numPr>
        <w:rPr>
          <w:b/>
          <w:bCs/>
        </w:rPr>
      </w:pPr>
      <w:r>
        <w:rPr>
          <w:rFonts w:hint="eastAsia"/>
          <w:b/>
          <w:bCs/>
          <w:lang w:eastAsia="zh-CN"/>
        </w:rPr>
        <w:t>How to define the channel bandwidth should be discussed in RAN4</w:t>
      </w:r>
      <w:r>
        <w:rPr>
          <w:rFonts w:hint="eastAsia"/>
          <w:b/>
          <w:bCs/>
        </w:rPr>
        <w:t>.</w:t>
      </w:r>
    </w:p>
    <w:p w14:paraId="2C5214B3" w14:textId="77777777" w:rsidR="00BC3E9F" w:rsidRDefault="00BC3E9F" w:rsidP="00BC3E9F">
      <w:pPr>
        <w:spacing w:before="240" w:after="240"/>
        <w:rPr>
          <w:rFonts w:cs="Times New Roman"/>
          <w:b/>
          <w:bCs/>
          <w:lang w:val="en-GB"/>
        </w:rPr>
      </w:pPr>
      <w:r>
        <w:rPr>
          <w:rFonts w:cs="Times New Roman" w:hint="eastAsia"/>
          <w:b/>
          <w:bCs/>
          <w:lang w:val="en-GB"/>
        </w:rPr>
        <w:t xml:space="preserve">Proposal 26: On </w:t>
      </w:r>
      <w:r w:rsidRPr="000A338F">
        <w:rPr>
          <w:rFonts w:cs="Times New Roman"/>
          <w:b/>
          <w:bCs/>
          <w:lang w:val="en-GB"/>
        </w:rPr>
        <w:t xml:space="preserve">how a device determines the frequency resource for receiving one of the </w:t>
      </w:r>
      <w:proofErr w:type="spellStart"/>
      <w:r w:rsidRPr="000A338F">
        <w:rPr>
          <w:rFonts w:cs="Times New Roman"/>
          <w:b/>
          <w:bCs/>
          <w:lang w:val="en-GB"/>
        </w:rPr>
        <w:t>FDMed</w:t>
      </w:r>
      <w:proofErr w:type="spellEnd"/>
      <w:r w:rsidRPr="000A338F">
        <w:rPr>
          <w:rFonts w:cs="Times New Roman"/>
          <w:b/>
          <w:bCs/>
          <w:lang w:val="en-GB"/>
        </w:rPr>
        <w:t xml:space="preserve"> R2D transmissions</w:t>
      </w:r>
      <w:r>
        <w:rPr>
          <w:rFonts w:cs="Times New Roman" w:hint="eastAsia"/>
          <w:b/>
          <w:bCs/>
          <w:lang w:val="en-GB"/>
        </w:rPr>
        <w:t>, there are three options can be considered:</w:t>
      </w:r>
    </w:p>
    <w:p w14:paraId="63F0F07D" w14:textId="77777777" w:rsidR="00BC3E9F" w:rsidRDefault="00BC3E9F" w:rsidP="00BC3E9F">
      <w:pPr>
        <w:pStyle w:val="aa"/>
        <w:numPr>
          <w:ilvl w:val="0"/>
          <w:numId w:val="41"/>
        </w:numPr>
        <w:rPr>
          <w:b/>
          <w:bCs/>
        </w:rPr>
      </w:pPr>
      <w:r>
        <w:rPr>
          <w:rFonts w:hint="eastAsia"/>
          <w:b/>
          <w:bCs/>
        </w:rPr>
        <w:lastRenderedPageBreak/>
        <w:t>Option 1: T</w:t>
      </w:r>
      <w:r w:rsidRPr="000A338F">
        <w:rPr>
          <w:b/>
          <w:bCs/>
        </w:rPr>
        <w:t xml:space="preserve">he exact frequency resource/channel for a R2D transmission </w:t>
      </w:r>
      <w:r>
        <w:rPr>
          <w:rFonts w:hint="eastAsia"/>
          <w:b/>
          <w:bCs/>
        </w:rPr>
        <w:t>is</w:t>
      </w:r>
      <w:r w:rsidRPr="000A338F">
        <w:rPr>
          <w:b/>
          <w:bCs/>
        </w:rPr>
        <w:t xml:space="preserve"> indicated by another previous R2D transmission</w:t>
      </w:r>
      <w:r>
        <w:rPr>
          <w:rFonts w:hint="eastAsia"/>
          <w:b/>
          <w:bCs/>
        </w:rPr>
        <w:t>;</w:t>
      </w:r>
    </w:p>
    <w:p w14:paraId="2D46E6F8" w14:textId="77777777" w:rsidR="00BC3E9F" w:rsidRDefault="00BC3E9F" w:rsidP="00BC3E9F">
      <w:pPr>
        <w:pStyle w:val="aa"/>
        <w:numPr>
          <w:ilvl w:val="0"/>
          <w:numId w:val="41"/>
        </w:numPr>
        <w:rPr>
          <w:b/>
          <w:bCs/>
        </w:rPr>
      </w:pPr>
      <w:r>
        <w:rPr>
          <w:rFonts w:hint="eastAsia"/>
          <w:b/>
          <w:bCs/>
        </w:rPr>
        <w:t>Option 2: T</w:t>
      </w:r>
      <w:r w:rsidRPr="000A338F">
        <w:rPr>
          <w:b/>
          <w:bCs/>
        </w:rPr>
        <w:t>he exact frequency resource/channel for a R2D transmission is associated with the previous corresponding D2R transmission T/F resource</w:t>
      </w:r>
      <w:r>
        <w:rPr>
          <w:rFonts w:hint="eastAsia"/>
          <w:b/>
          <w:bCs/>
        </w:rPr>
        <w:t>;</w:t>
      </w:r>
    </w:p>
    <w:p w14:paraId="14177FBA" w14:textId="77777777" w:rsidR="00BC3E9F" w:rsidRDefault="00BC3E9F" w:rsidP="00BC3E9F">
      <w:pPr>
        <w:pStyle w:val="aa"/>
        <w:numPr>
          <w:ilvl w:val="0"/>
          <w:numId w:val="41"/>
        </w:numPr>
        <w:rPr>
          <w:b/>
          <w:bCs/>
        </w:rPr>
      </w:pPr>
      <w:r>
        <w:rPr>
          <w:rFonts w:hint="eastAsia"/>
          <w:b/>
          <w:bCs/>
        </w:rPr>
        <w:t xml:space="preserve">Option 3: </w:t>
      </w:r>
      <w:r w:rsidRPr="000A338F">
        <w:rPr>
          <w:b/>
          <w:bCs/>
        </w:rPr>
        <w:t xml:space="preserve">The exact frequency resource/channel for a R2D transmission is associated with </w:t>
      </w:r>
      <w:r>
        <w:rPr>
          <w:rFonts w:hint="eastAsia"/>
          <w:b/>
          <w:bCs/>
        </w:rPr>
        <w:t>a</w:t>
      </w:r>
      <w:r w:rsidRPr="000A338F">
        <w:rPr>
          <w:b/>
          <w:bCs/>
        </w:rPr>
        <w:t xml:space="preserve"> specific coverage level which is determined by the device’s RSRP measurement</w:t>
      </w:r>
      <w:r>
        <w:rPr>
          <w:rFonts w:hint="eastAsia"/>
          <w:b/>
          <w:bCs/>
          <w:lang w:eastAsia="zh-CN"/>
        </w:rPr>
        <w:t>;</w:t>
      </w:r>
    </w:p>
    <w:p w14:paraId="648BCEEC" w14:textId="7F562674" w:rsidR="00BC3E9F" w:rsidRDefault="00BC3E9F" w:rsidP="00BC3E9F">
      <w:pPr>
        <w:pStyle w:val="aa"/>
        <w:numPr>
          <w:ilvl w:val="0"/>
          <w:numId w:val="41"/>
        </w:numPr>
        <w:rPr>
          <w:b/>
          <w:bCs/>
        </w:rPr>
      </w:pPr>
      <w:r>
        <w:rPr>
          <w:rFonts w:hint="eastAsia"/>
          <w:b/>
          <w:bCs/>
          <w:lang w:eastAsia="zh-CN"/>
        </w:rPr>
        <w:t xml:space="preserve">The </w:t>
      </w:r>
      <w:r w:rsidRPr="000A338F">
        <w:rPr>
          <w:b/>
          <w:bCs/>
          <w:lang w:eastAsia="zh-CN"/>
        </w:rPr>
        <w:t>exact frequency resource/channel</w:t>
      </w:r>
      <w:r>
        <w:rPr>
          <w:rFonts w:hint="eastAsia"/>
          <w:b/>
          <w:bCs/>
          <w:lang w:eastAsia="zh-CN"/>
        </w:rPr>
        <w:t xml:space="preserve"> belongs to a </w:t>
      </w:r>
      <w:r w:rsidRPr="000A338F">
        <w:rPr>
          <w:b/>
          <w:bCs/>
          <w:lang w:eastAsia="zh-CN"/>
        </w:rPr>
        <w:t xml:space="preserve">set of </w:t>
      </w:r>
      <w:r w:rsidR="00DE6705" w:rsidRPr="000A338F">
        <w:rPr>
          <w:b/>
          <w:bCs/>
          <w:lang w:eastAsia="zh-CN"/>
        </w:rPr>
        <w:t>candidates</w:t>
      </w:r>
      <w:r w:rsidRPr="000A338F">
        <w:rPr>
          <w:b/>
          <w:bCs/>
          <w:lang w:eastAsia="zh-CN"/>
        </w:rPr>
        <w:t xml:space="preserve"> R2D frequency resources/channels configured by a very first R2D transmission</w:t>
      </w:r>
      <w:r>
        <w:rPr>
          <w:rFonts w:hint="eastAsia"/>
          <w:b/>
          <w:bCs/>
          <w:lang w:eastAsia="zh-CN"/>
        </w:rPr>
        <w:t>;</w:t>
      </w:r>
    </w:p>
    <w:p w14:paraId="628E1118" w14:textId="77777777" w:rsidR="00BC3E9F" w:rsidRPr="000A338F" w:rsidRDefault="00BC3E9F" w:rsidP="00BC3E9F">
      <w:pPr>
        <w:pStyle w:val="aa"/>
        <w:numPr>
          <w:ilvl w:val="0"/>
          <w:numId w:val="41"/>
        </w:numPr>
        <w:rPr>
          <w:b/>
          <w:bCs/>
        </w:rPr>
      </w:pPr>
      <w:r>
        <w:rPr>
          <w:rFonts w:hint="eastAsia"/>
          <w:b/>
          <w:bCs/>
          <w:lang w:eastAsia="zh-CN"/>
        </w:rPr>
        <w:t>T</w:t>
      </w:r>
      <w:r w:rsidRPr="000A338F">
        <w:rPr>
          <w:b/>
          <w:bCs/>
        </w:rPr>
        <w:t xml:space="preserve">he combination(s) of above </w:t>
      </w:r>
      <w:r>
        <w:rPr>
          <w:rFonts w:hint="eastAsia"/>
          <w:b/>
          <w:bCs/>
          <w:lang w:eastAsia="zh-CN"/>
        </w:rPr>
        <w:t>o</w:t>
      </w:r>
      <w:r w:rsidRPr="000A338F">
        <w:rPr>
          <w:b/>
          <w:bCs/>
        </w:rPr>
        <w:t>ptions are not precluded.</w:t>
      </w:r>
    </w:p>
    <w:p w14:paraId="30FCAF39" w14:textId="77777777" w:rsidR="00C43ADC" w:rsidRPr="00BC3E9F" w:rsidRDefault="00C43ADC"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2205AF5C" w:rsidR="00CA6BA0" w:rsidRDefault="46B9882B" w:rsidP="006838EA">
      <w:pPr>
        <w:pStyle w:val="3gpptxt"/>
        <w:jc w:val="both"/>
        <w:rPr>
          <w:lang w:val="en-US"/>
        </w:rPr>
      </w:pPr>
      <w:r>
        <w:t>[</w:t>
      </w:r>
      <w:r w:rsidR="003A4C33">
        <w:t>1</w:t>
      </w:r>
      <w:r>
        <w:t>]</w:t>
      </w:r>
      <w:r w:rsidR="00CA6BA0">
        <w:tab/>
      </w:r>
      <w:r w:rsidRPr="3F3B2338">
        <w:rPr>
          <w:lang w:val="en-US"/>
        </w:rPr>
        <w:t>RP-</w:t>
      </w:r>
      <w:r w:rsidR="004D282D" w:rsidRPr="3F3B2338">
        <w:t>2</w:t>
      </w:r>
      <w:r w:rsidR="004D282D">
        <w:t>52964</w:t>
      </w:r>
      <w:r w:rsidRPr="3F3B2338">
        <w:rPr>
          <w:lang w:val="en-US"/>
        </w:rPr>
        <w:t xml:space="preserve">, </w:t>
      </w:r>
      <w:r w:rsidR="00CF041C" w:rsidRPr="001D41F4">
        <w:t>Revised SID: Study on enhancements for solutions for Ambient IoT (Internet of Things) in NR outdoor for active devices</w:t>
      </w:r>
      <w:r w:rsidRPr="3F3B2338">
        <w:rPr>
          <w:lang w:val="en-US"/>
        </w:rPr>
        <w:t>, 3GPP TSG RAN Meeting #10</w:t>
      </w:r>
      <w:r w:rsidR="00CF041C">
        <w:rPr>
          <w:lang w:val="en-US"/>
        </w:rPr>
        <w:t>9</w:t>
      </w:r>
      <w:r w:rsidRPr="3F3B2338">
        <w:rPr>
          <w:lang w:val="en-US"/>
        </w:rPr>
        <w:t xml:space="preserve">, </w:t>
      </w:r>
      <w:r w:rsidR="00CF041C">
        <w:rPr>
          <w:lang w:val="en-US"/>
        </w:rPr>
        <w:t>September</w:t>
      </w:r>
      <w:r w:rsidRPr="3F3B2338">
        <w:rPr>
          <w:lang w:val="en-US"/>
        </w:rPr>
        <w:t xml:space="preserve"> </w:t>
      </w:r>
      <w:r w:rsidR="00CF041C">
        <w:rPr>
          <w:lang w:val="en-US"/>
        </w:rPr>
        <w:t>15</w:t>
      </w:r>
      <w:r w:rsidRPr="3F3B2338">
        <w:rPr>
          <w:lang w:val="en-US"/>
        </w:rPr>
        <w:t>-1</w:t>
      </w:r>
      <w:r w:rsidR="00CF041C">
        <w:rPr>
          <w:lang w:val="en-US"/>
        </w:rPr>
        <w:t>8</w:t>
      </w:r>
      <w:r w:rsidRPr="3F3B2338">
        <w:rPr>
          <w:lang w:val="en-US"/>
        </w:rPr>
        <w:t>, 202</w:t>
      </w:r>
      <w:r w:rsidR="00397D5B">
        <w:rPr>
          <w:lang w:val="en-US"/>
        </w:rPr>
        <w:t>5</w:t>
      </w:r>
      <w:r w:rsidRPr="3F3B2338">
        <w:rPr>
          <w:lang w:val="en-US"/>
        </w:rPr>
        <w:t>.</w:t>
      </w:r>
    </w:p>
    <w:p w14:paraId="26A598B3" w14:textId="123FC13B" w:rsidR="00224CEB" w:rsidRDefault="00224CEB" w:rsidP="00224CEB">
      <w:pPr>
        <w:pStyle w:val="3gpptxt"/>
        <w:jc w:val="both"/>
        <w:rPr>
          <w:rFonts w:eastAsiaTheme="minorEastAsia" w:hint="eastAsia"/>
          <w:lang w:val="en-US" w:eastAsia="zh-CN"/>
        </w:rPr>
      </w:pPr>
      <w:r>
        <w:rPr>
          <w:rFonts w:eastAsiaTheme="minorEastAsia" w:hint="eastAsia"/>
          <w:lang w:val="en-US" w:eastAsia="zh-CN"/>
        </w:rPr>
        <w:t>[</w:t>
      </w:r>
      <w:r w:rsidR="00733762">
        <w:rPr>
          <w:rFonts w:eastAsiaTheme="minorEastAsia" w:hint="eastAsia"/>
          <w:lang w:val="en-US" w:eastAsia="zh-CN"/>
        </w:rPr>
        <w:t>2</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733762">
        <w:rPr>
          <w:rFonts w:eastAsiaTheme="minorEastAsia" w:hint="eastAsia"/>
          <w:lang w:val="en-US" w:eastAsia="zh-CN"/>
        </w:rPr>
        <w:t>bis</w:t>
      </w:r>
      <w:r w:rsidRPr="00105204">
        <w:rPr>
          <w:rFonts w:eastAsiaTheme="minorEastAsia"/>
          <w:lang w:val="en-US" w:eastAsia="zh-CN"/>
        </w:rPr>
        <w:t>_v</w:t>
      </w:r>
      <w:r w:rsidR="00733762">
        <w:rPr>
          <w:rFonts w:eastAsiaTheme="minorEastAsia" w:hint="eastAsia"/>
          <w:lang w:val="en-US" w:eastAsia="zh-CN"/>
        </w:rPr>
        <w:t>104</w:t>
      </w:r>
    </w:p>
    <w:p w14:paraId="5A490B90" w14:textId="5765111C" w:rsidR="00310FEF" w:rsidRDefault="00310FEF" w:rsidP="00310FEF">
      <w:pPr>
        <w:pStyle w:val="3gpptxt"/>
        <w:jc w:val="both"/>
        <w:rPr>
          <w:rFonts w:eastAsia="MS Mincho"/>
        </w:rPr>
      </w:pPr>
      <w:r>
        <w:rPr>
          <w:rFonts w:eastAsiaTheme="minorEastAsia"/>
          <w:lang w:val="en-US" w:eastAsia="zh-CN"/>
        </w:rPr>
        <w:t>[</w:t>
      </w:r>
      <w:r w:rsidR="00733762">
        <w:rPr>
          <w:rFonts w:eastAsiaTheme="minorEastAsia" w:hint="eastAsia"/>
          <w:lang w:val="en-US" w:eastAsia="zh-CN"/>
        </w:rPr>
        <w:t>3</w:t>
      </w:r>
      <w:r>
        <w:rPr>
          <w:rFonts w:eastAsiaTheme="minorEastAsia"/>
          <w:lang w:val="en-US" w:eastAsia="zh-CN"/>
        </w:rPr>
        <w:t xml:space="preserve">] </w:t>
      </w:r>
      <w:r>
        <w:rPr>
          <w:rFonts w:eastAsiaTheme="minorEastAsia"/>
          <w:lang w:val="en-US" w:eastAsia="zh-CN"/>
        </w:rPr>
        <w:tab/>
      </w:r>
      <w:r w:rsidR="00724E9E" w:rsidRPr="001D41F4">
        <w:rPr>
          <w:rFonts w:eastAsiaTheme="minorEastAsia"/>
          <w:lang w:val="en-US" w:eastAsia="zh-CN"/>
        </w:rPr>
        <w:t>R1-250</w:t>
      </w:r>
      <w:r w:rsidR="008D1CEA">
        <w:rPr>
          <w:rFonts w:eastAsiaTheme="minorEastAsia" w:hint="eastAsia"/>
          <w:lang w:val="en-US" w:eastAsia="zh-CN"/>
        </w:rPr>
        <w:t>8545</w:t>
      </w:r>
      <w:r w:rsidR="00345674" w:rsidRPr="001D41F4">
        <w:rPr>
          <w:rFonts w:eastAsiaTheme="minorEastAsia"/>
          <w:lang w:val="en-US" w:eastAsia="zh-CN"/>
        </w:rPr>
        <w:t xml:space="preserve">, </w:t>
      </w:r>
      <w:r w:rsidR="008D1CEA">
        <w:rPr>
          <w:rFonts w:eastAsiaTheme="minorEastAsia" w:hint="eastAsia"/>
          <w:lang w:val="en-US" w:eastAsia="zh-CN"/>
        </w:rPr>
        <w:t>Study on other procedures for device 2b and C</w:t>
      </w:r>
      <w:r w:rsidR="00345674" w:rsidRPr="001D41F4">
        <w:rPr>
          <w:rFonts w:eastAsiaTheme="minorEastAsia"/>
          <w:lang w:val="en-US" w:eastAsia="zh-CN"/>
        </w:rPr>
        <w:t>,</w:t>
      </w:r>
      <w:r w:rsidR="008D1CEA">
        <w:rPr>
          <w:rFonts w:eastAsiaTheme="minorEastAsia" w:hint="eastAsia"/>
          <w:lang w:val="en-US" w:eastAsia="zh-CN"/>
        </w:rPr>
        <w:t xml:space="preserve"> NEC, </w:t>
      </w:r>
      <w:r w:rsidR="00345674" w:rsidRPr="001D41F4">
        <w:rPr>
          <w:rFonts w:eastAsiaTheme="minorEastAsia"/>
          <w:lang w:val="en-US" w:eastAsia="zh-CN"/>
        </w:rPr>
        <w:t>RAN1</w:t>
      </w:r>
      <w:r w:rsidR="00345674" w:rsidRPr="001D41F4">
        <w:rPr>
          <w:rFonts w:eastAsiaTheme="minorEastAsia"/>
          <w:lang w:eastAsia="zh-CN"/>
        </w:rPr>
        <w:t>#12</w:t>
      </w:r>
      <w:r w:rsidR="008D1CEA">
        <w:rPr>
          <w:rFonts w:eastAsiaTheme="minorEastAsia" w:hint="eastAsia"/>
          <w:lang w:eastAsia="zh-CN"/>
        </w:rPr>
        <w:t>3</w:t>
      </w:r>
      <w:r w:rsidR="00345674" w:rsidRPr="001D41F4">
        <w:rPr>
          <w:rFonts w:eastAsiaTheme="minorEastAsia"/>
          <w:lang w:eastAsia="zh-CN"/>
        </w:rPr>
        <w:t xml:space="preserve">, </w:t>
      </w:r>
      <w:r w:rsidR="008D1CEA">
        <w:rPr>
          <w:rFonts w:eastAsiaTheme="minorEastAsia" w:hint="eastAsia"/>
          <w:lang w:eastAsia="zh-CN"/>
        </w:rPr>
        <w:t>Dallas</w:t>
      </w:r>
      <w:r w:rsidRPr="001D41F4">
        <w:t xml:space="preserve">, </w:t>
      </w:r>
      <w:r w:rsidR="008D1CEA">
        <w:rPr>
          <w:rFonts w:eastAsiaTheme="minorEastAsia" w:hint="eastAsia"/>
          <w:lang w:eastAsia="zh-CN"/>
        </w:rPr>
        <w:t>USA</w:t>
      </w:r>
      <w:r w:rsidRPr="001D41F4">
        <w:t xml:space="preserve">, </w:t>
      </w:r>
      <w:r w:rsidR="008D1CEA">
        <w:rPr>
          <w:rFonts w:eastAsiaTheme="minorEastAsia" w:hint="eastAsia"/>
          <w:lang w:eastAsia="zh-CN"/>
        </w:rPr>
        <w:t>Nov</w:t>
      </w:r>
      <w:r w:rsidRPr="001D41F4">
        <w:t xml:space="preserve"> </w:t>
      </w:r>
      <w:r w:rsidR="008D1CEA">
        <w:rPr>
          <w:rFonts w:eastAsia="等线" w:hint="eastAsia"/>
          <w:lang w:eastAsia="zh-CN"/>
        </w:rPr>
        <w:t>17</w:t>
      </w:r>
      <w:r w:rsidRPr="001D41F4">
        <w:rPr>
          <w:rFonts w:eastAsia="Malgun Gothic"/>
          <w:vertAlign w:val="superscript"/>
        </w:rPr>
        <w:t>th</w:t>
      </w:r>
      <w:r w:rsidRPr="001D41F4">
        <w:rPr>
          <w:rFonts w:eastAsia="MS Mincho"/>
        </w:rPr>
        <w:t xml:space="preserve"> </w:t>
      </w:r>
      <w:r w:rsidRPr="001D41F4">
        <w:t>– 2</w:t>
      </w:r>
      <w:r w:rsidR="008D1CEA">
        <w:rPr>
          <w:rFonts w:eastAsia="等线" w:hint="eastAsia"/>
          <w:lang w:eastAsia="zh-CN"/>
        </w:rPr>
        <w:t>1</w:t>
      </w:r>
      <w:r w:rsidR="008D1CEA" w:rsidRPr="008D1CEA">
        <w:rPr>
          <w:rFonts w:eastAsia="等线" w:hint="eastAsia"/>
          <w:vertAlign w:val="superscript"/>
          <w:lang w:eastAsia="zh-CN"/>
        </w:rPr>
        <w:t>s</w:t>
      </w:r>
      <w:r w:rsidRPr="001D41F4">
        <w:rPr>
          <w:vertAlign w:val="superscript"/>
        </w:rPr>
        <w:t>t</w:t>
      </w:r>
      <w:r w:rsidRPr="001D41F4">
        <w:rPr>
          <w:rFonts w:eastAsia="MS Mincho"/>
        </w:rPr>
        <w:t>, 2025.</w:t>
      </w:r>
    </w:p>
    <w:p w14:paraId="5B7FBF99" w14:textId="2C8612EF" w:rsidR="00550D26" w:rsidRPr="00733762" w:rsidRDefault="00550D26" w:rsidP="006838EA">
      <w:pPr>
        <w:pStyle w:val="3gpptxt"/>
        <w:jc w:val="both"/>
        <w:rPr>
          <w:rFonts w:eastAsiaTheme="minorEastAsia"/>
          <w:lang w:eastAsia="zh-CN"/>
        </w:rPr>
      </w:pPr>
    </w:p>
    <w:sectPr w:rsidR="00550D26" w:rsidRPr="00733762" w:rsidSect="005D10D5">
      <w:headerReference w:type="default" r:id="rId19"/>
      <w:footerReference w:type="default" r:id="rId2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C154" w14:textId="77777777" w:rsidR="008E4D13" w:rsidRDefault="008E4D13" w:rsidP="005D10D5">
      <w:pPr>
        <w:spacing w:after="0"/>
      </w:pPr>
      <w:r>
        <w:separator/>
      </w:r>
    </w:p>
  </w:endnote>
  <w:endnote w:type="continuationSeparator" w:id="0">
    <w:p w14:paraId="1FC4C367" w14:textId="77777777" w:rsidR="008E4D13" w:rsidRDefault="008E4D13" w:rsidP="005D10D5">
      <w:pPr>
        <w:spacing w:after="0"/>
      </w:pPr>
      <w:r>
        <w:continuationSeparator/>
      </w:r>
    </w:p>
  </w:endnote>
  <w:endnote w:type="continuationNotice" w:id="1">
    <w:p w14:paraId="572C123A" w14:textId="77777777" w:rsidR="008E4D13" w:rsidRDefault="008E4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9232" w14:textId="77777777" w:rsidR="008E4D13" w:rsidRDefault="008E4D13" w:rsidP="005D10D5">
      <w:pPr>
        <w:spacing w:after="0"/>
      </w:pPr>
      <w:r>
        <w:separator/>
      </w:r>
    </w:p>
  </w:footnote>
  <w:footnote w:type="continuationSeparator" w:id="0">
    <w:p w14:paraId="353E6458" w14:textId="77777777" w:rsidR="008E4D13" w:rsidRDefault="008E4D13" w:rsidP="005D10D5">
      <w:pPr>
        <w:spacing w:after="0"/>
      </w:pPr>
      <w:r>
        <w:continuationSeparator/>
      </w:r>
    </w:p>
  </w:footnote>
  <w:footnote w:type="continuationNotice" w:id="1">
    <w:p w14:paraId="497D0EBE" w14:textId="77777777" w:rsidR="008E4D13" w:rsidRDefault="008E4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730721"/>
    <w:multiLevelType w:val="hybridMultilevel"/>
    <w:tmpl w:val="4A02C1E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6"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56F7E73"/>
    <w:multiLevelType w:val="hybridMultilevel"/>
    <w:tmpl w:val="94A04D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6C54717"/>
    <w:multiLevelType w:val="hybridMultilevel"/>
    <w:tmpl w:val="92B22CDA"/>
    <w:lvl w:ilvl="0" w:tplc="23CA7BE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4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48"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7B39159B"/>
    <w:multiLevelType w:val="hybridMultilevel"/>
    <w:tmpl w:val="2F8EA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6624864">
    <w:abstractNumId w:val="3"/>
  </w:num>
  <w:num w:numId="2" w16cid:durableId="892345961">
    <w:abstractNumId w:val="47"/>
  </w:num>
  <w:num w:numId="3" w16cid:durableId="1669748262">
    <w:abstractNumId w:val="13"/>
  </w:num>
  <w:num w:numId="4" w16cid:durableId="1684238048">
    <w:abstractNumId w:val="45"/>
  </w:num>
  <w:num w:numId="5" w16cid:durableId="618221354">
    <w:abstractNumId w:val="26"/>
  </w:num>
  <w:num w:numId="6" w16cid:durableId="1664816507">
    <w:abstractNumId w:val="35"/>
  </w:num>
  <w:num w:numId="7" w16cid:durableId="499154699">
    <w:abstractNumId w:val="15"/>
  </w:num>
  <w:num w:numId="8" w16cid:durableId="263073743">
    <w:abstractNumId w:val="14"/>
  </w:num>
  <w:num w:numId="9" w16cid:durableId="625239200">
    <w:abstractNumId w:val="7"/>
  </w:num>
  <w:num w:numId="10" w16cid:durableId="2123842410">
    <w:abstractNumId w:val="30"/>
  </w:num>
  <w:num w:numId="11" w16cid:durableId="559557280">
    <w:abstractNumId w:val="52"/>
  </w:num>
  <w:num w:numId="12" w16cid:durableId="558832337">
    <w:abstractNumId w:val="12"/>
  </w:num>
  <w:num w:numId="13" w16cid:durableId="1831091477">
    <w:abstractNumId w:val="29"/>
  </w:num>
  <w:num w:numId="14" w16cid:durableId="2029914765">
    <w:abstractNumId w:val="8"/>
  </w:num>
  <w:num w:numId="15" w16cid:durableId="1309558546">
    <w:abstractNumId w:val="19"/>
  </w:num>
  <w:num w:numId="16" w16cid:durableId="270087618">
    <w:abstractNumId w:val="50"/>
  </w:num>
  <w:num w:numId="17" w16cid:durableId="1566380934">
    <w:abstractNumId w:val="9"/>
  </w:num>
  <w:num w:numId="18" w16cid:durableId="1278562237">
    <w:abstractNumId w:val="44"/>
  </w:num>
  <w:num w:numId="19" w16cid:durableId="928081385">
    <w:abstractNumId w:val="0"/>
  </w:num>
  <w:num w:numId="20" w16cid:durableId="113064290">
    <w:abstractNumId w:val="33"/>
  </w:num>
  <w:num w:numId="21" w16cid:durableId="816187902">
    <w:abstractNumId w:val="57"/>
  </w:num>
  <w:num w:numId="22" w16cid:durableId="1208638217">
    <w:abstractNumId w:val="32"/>
  </w:num>
  <w:num w:numId="23" w16cid:durableId="560023847">
    <w:abstractNumId w:val="49"/>
  </w:num>
  <w:num w:numId="24" w16cid:durableId="309865031">
    <w:abstractNumId w:val="2"/>
  </w:num>
  <w:num w:numId="25" w16cid:durableId="2143573124">
    <w:abstractNumId w:val="4"/>
  </w:num>
  <w:num w:numId="26" w16cid:durableId="2140300164">
    <w:abstractNumId w:val="25"/>
  </w:num>
  <w:num w:numId="27" w16cid:durableId="98380656">
    <w:abstractNumId w:val="24"/>
  </w:num>
  <w:num w:numId="28" w16cid:durableId="524058382">
    <w:abstractNumId w:val="34"/>
  </w:num>
  <w:num w:numId="29" w16cid:durableId="1670715847">
    <w:abstractNumId w:val="46"/>
  </w:num>
  <w:num w:numId="30" w16cid:durableId="902830236">
    <w:abstractNumId w:val="6"/>
  </w:num>
  <w:num w:numId="31" w16cid:durableId="564947285">
    <w:abstractNumId w:val="31"/>
  </w:num>
  <w:num w:numId="32" w16cid:durableId="1071394462">
    <w:abstractNumId w:val="5"/>
  </w:num>
  <w:num w:numId="33" w16cid:durableId="1052315528">
    <w:abstractNumId w:val="38"/>
  </w:num>
  <w:num w:numId="34" w16cid:durableId="355037071">
    <w:abstractNumId w:val="41"/>
  </w:num>
  <w:num w:numId="35" w16cid:durableId="1273366852">
    <w:abstractNumId w:val="1"/>
  </w:num>
  <w:num w:numId="36" w16cid:durableId="1035351545">
    <w:abstractNumId w:val="16"/>
  </w:num>
  <w:num w:numId="37" w16cid:durableId="1660189236">
    <w:abstractNumId w:val="18"/>
  </w:num>
  <w:num w:numId="38" w16cid:durableId="141584518">
    <w:abstractNumId w:val="51"/>
  </w:num>
  <w:num w:numId="39" w16cid:durableId="3360504">
    <w:abstractNumId w:val="56"/>
  </w:num>
  <w:num w:numId="40" w16cid:durableId="1558736043">
    <w:abstractNumId w:val="51"/>
  </w:num>
  <w:num w:numId="41" w16cid:durableId="649214082">
    <w:abstractNumId w:val="37"/>
  </w:num>
  <w:num w:numId="42" w16cid:durableId="804129109">
    <w:abstractNumId w:val="36"/>
  </w:num>
  <w:num w:numId="43" w16cid:durableId="852887427">
    <w:abstractNumId w:val="21"/>
  </w:num>
  <w:num w:numId="44" w16cid:durableId="1016275923">
    <w:abstractNumId w:val="54"/>
  </w:num>
  <w:num w:numId="45" w16cid:durableId="788016534">
    <w:abstractNumId w:val="40"/>
  </w:num>
  <w:num w:numId="46" w16cid:durableId="1612780150">
    <w:abstractNumId w:val="28"/>
  </w:num>
  <w:num w:numId="47" w16cid:durableId="436221759">
    <w:abstractNumId w:val="27"/>
  </w:num>
  <w:num w:numId="48" w16cid:durableId="1181971372">
    <w:abstractNumId w:val="23"/>
  </w:num>
  <w:num w:numId="49" w16cid:durableId="2707810">
    <w:abstractNumId w:val="11"/>
  </w:num>
  <w:num w:numId="50" w16cid:durableId="823400447">
    <w:abstractNumId w:val="48"/>
  </w:num>
  <w:num w:numId="51" w16cid:durableId="1994093548">
    <w:abstractNumId w:val="51"/>
  </w:num>
  <w:num w:numId="52" w16cid:durableId="295140455">
    <w:abstractNumId w:val="39"/>
  </w:num>
  <w:num w:numId="53" w16cid:durableId="258755760">
    <w:abstractNumId w:val="53"/>
  </w:num>
  <w:num w:numId="54" w16cid:durableId="18285106">
    <w:abstractNumId w:val="10"/>
  </w:num>
  <w:num w:numId="55" w16cid:durableId="688414071">
    <w:abstractNumId w:val="22"/>
  </w:num>
  <w:num w:numId="56" w16cid:durableId="191966266">
    <w:abstractNumId w:val="42"/>
  </w:num>
  <w:num w:numId="57" w16cid:durableId="2143451394">
    <w:abstractNumId w:val="43"/>
  </w:num>
  <w:num w:numId="58" w16cid:durableId="1471751116">
    <w:abstractNumId w:val="20"/>
  </w:num>
  <w:num w:numId="59" w16cid:durableId="1839416875">
    <w:abstractNumId w:val="55"/>
  </w:num>
  <w:num w:numId="60" w16cid:durableId="1675372853">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B62"/>
    <w:rsid w:val="000452EC"/>
    <w:rsid w:val="00046551"/>
    <w:rsid w:val="00047C0D"/>
    <w:rsid w:val="0005126E"/>
    <w:rsid w:val="0005354B"/>
    <w:rsid w:val="000535CB"/>
    <w:rsid w:val="00055B92"/>
    <w:rsid w:val="00056D57"/>
    <w:rsid w:val="00056F08"/>
    <w:rsid w:val="00057A98"/>
    <w:rsid w:val="000607DC"/>
    <w:rsid w:val="00060C84"/>
    <w:rsid w:val="00063A92"/>
    <w:rsid w:val="00066310"/>
    <w:rsid w:val="00067C3C"/>
    <w:rsid w:val="00070896"/>
    <w:rsid w:val="00073702"/>
    <w:rsid w:val="00074452"/>
    <w:rsid w:val="00074B9E"/>
    <w:rsid w:val="00074C5B"/>
    <w:rsid w:val="0007777D"/>
    <w:rsid w:val="00077CD0"/>
    <w:rsid w:val="000802BA"/>
    <w:rsid w:val="00081C6E"/>
    <w:rsid w:val="0008272A"/>
    <w:rsid w:val="0008487A"/>
    <w:rsid w:val="00084F9A"/>
    <w:rsid w:val="000857AC"/>
    <w:rsid w:val="000860D7"/>
    <w:rsid w:val="000872B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4ADF"/>
    <w:rsid w:val="000B52EE"/>
    <w:rsid w:val="000B6F06"/>
    <w:rsid w:val="000B6F29"/>
    <w:rsid w:val="000C0933"/>
    <w:rsid w:val="000C26A9"/>
    <w:rsid w:val="000C2A67"/>
    <w:rsid w:val="000C2B6D"/>
    <w:rsid w:val="000C631E"/>
    <w:rsid w:val="000D0A8A"/>
    <w:rsid w:val="000D1561"/>
    <w:rsid w:val="000D3B1C"/>
    <w:rsid w:val="000D3E36"/>
    <w:rsid w:val="000D6BB8"/>
    <w:rsid w:val="000D6E44"/>
    <w:rsid w:val="000D7704"/>
    <w:rsid w:val="000D7A35"/>
    <w:rsid w:val="000E0592"/>
    <w:rsid w:val="000E0D26"/>
    <w:rsid w:val="000E42C7"/>
    <w:rsid w:val="000E49A9"/>
    <w:rsid w:val="000E7330"/>
    <w:rsid w:val="000E73FF"/>
    <w:rsid w:val="000E78A8"/>
    <w:rsid w:val="000F07B8"/>
    <w:rsid w:val="000F0AA2"/>
    <w:rsid w:val="000F0C00"/>
    <w:rsid w:val="000F2075"/>
    <w:rsid w:val="000F2A65"/>
    <w:rsid w:val="000F2E42"/>
    <w:rsid w:val="000F365E"/>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A2F"/>
    <w:rsid w:val="00157370"/>
    <w:rsid w:val="00157ED0"/>
    <w:rsid w:val="0016002F"/>
    <w:rsid w:val="00161BC9"/>
    <w:rsid w:val="00161FB4"/>
    <w:rsid w:val="00162C3D"/>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22DE"/>
    <w:rsid w:val="001830B4"/>
    <w:rsid w:val="00183C9A"/>
    <w:rsid w:val="00183D69"/>
    <w:rsid w:val="001876B8"/>
    <w:rsid w:val="001906CE"/>
    <w:rsid w:val="00190CFF"/>
    <w:rsid w:val="001910C2"/>
    <w:rsid w:val="00194690"/>
    <w:rsid w:val="00196A94"/>
    <w:rsid w:val="001978AC"/>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20234D"/>
    <w:rsid w:val="0020459B"/>
    <w:rsid w:val="0020576D"/>
    <w:rsid w:val="00207122"/>
    <w:rsid w:val="002076BD"/>
    <w:rsid w:val="00210E2D"/>
    <w:rsid w:val="00214DC4"/>
    <w:rsid w:val="002150DF"/>
    <w:rsid w:val="002156A5"/>
    <w:rsid w:val="002160AA"/>
    <w:rsid w:val="00217CB3"/>
    <w:rsid w:val="00217E04"/>
    <w:rsid w:val="0022058B"/>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2398"/>
    <w:rsid w:val="00242D00"/>
    <w:rsid w:val="002446CC"/>
    <w:rsid w:val="00244B00"/>
    <w:rsid w:val="0024502B"/>
    <w:rsid w:val="002514BD"/>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631D"/>
    <w:rsid w:val="00276B91"/>
    <w:rsid w:val="00277EFF"/>
    <w:rsid w:val="0028033C"/>
    <w:rsid w:val="002809B0"/>
    <w:rsid w:val="002824A8"/>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E006D"/>
    <w:rsid w:val="002E1121"/>
    <w:rsid w:val="002E4548"/>
    <w:rsid w:val="002E4A77"/>
    <w:rsid w:val="002E5A84"/>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829"/>
    <w:rsid w:val="00316369"/>
    <w:rsid w:val="00316E40"/>
    <w:rsid w:val="003200DB"/>
    <w:rsid w:val="0032228B"/>
    <w:rsid w:val="00322C01"/>
    <w:rsid w:val="003230A3"/>
    <w:rsid w:val="00323119"/>
    <w:rsid w:val="0032460D"/>
    <w:rsid w:val="0032538E"/>
    <w:rsid w:val="003258A4"/>
    <w:rsid w:val="00326B50"/>
    <w:rsid w:val="00331EC2"/>
    <w:rsid w:val="00332546"/>
    <w:rsid w:val="00332F31"/>
    <w:rsid w:val="00333E47"/>
    <w:rsid w:val="0033523B"/>
    <w:rsid w:val="00335525"/>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4B43"/>
    <w:rsid w:val="004256D8"/>
    <w:rsid w:val="004268DC"/>
    <w:rsid w:val="00427E6A"/>
    <w:rsid w:val="0043048C"/>
    <w:rsid w:val="004312AC"/>
    <w:rsid w:val="004319E9"/>
    <w:rsid w:val="0043353B"/>
    <w:rsid w:val="004346BE"/>
    <w:rsid w:val="00434A0E"/>
    <w:rsid w:val="00436433"/>
    <w:rsid w:val="00436EB7"/>
    <w:rsid w:val="00437594"/>
    <w:rsid w:val="00440D8B"/>
    <w:rsid w:val="0044182D"/>
    <w:rsid w:val="00442271"/>
    <w:rsid w:val="00443633"/>
    <w:rsid w:val="00445B33"/>
    <w:rsid w:val="00446339"/>
    <w:rsid w:val="004469FE"/>
    <w:rsid w:val="00452A2E"/>
    <w:rsid w:val="00455479"/>
    <w:rsid w:val="0045547F"/>
    <w:rsid w:val="00455C50"/>
    <w:rsid w:val="00455CDF"/>
    <w:rsid w:val="00456F5F"/>
    <w:rsid w:val="00456F88"/>
    <w:rsid w:val="004575CE"/>
    <w:rsid w:val="00457CB1"/>
    <w:rsid w:val="0046071E"/>
    <w:rsid w:val="00460E63"/>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8303D"/>
    <w:rsid w:val="00484446"/>
    <w:rsid w:val="004851ED"/>
    <w:rsid w:val="00486028"/>
    <w:rsid w:val="00486CDC"/>
    <w:rsid w:val="0049155B"/>
    <w:rsid w:val="00491EB9"/>
    <w:rsid w:val="004924D9"/>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EF4"/>
    <w:rsid w:val="004E054F"/>
    <w:rsid w:val="004E1E6C"/>
    <w:rsid w:val="004E2B07"/>
    <w:rsid w:val="004E342A"/>
    <w:rsid w:val="004E385A"/>
    <w:rsid w:val="004E6449"/>
    <w:rsid w:val="004E6D61"/>
    <w:rsid w:val="004E6E04"/>
    <w:rsid w:val="004E71E9"/>
    <w:rsid w:val="004F20A9"/>
    <w:rsid w:val="004F3E43"/>
    <w:rsid w:val="004F563E"/>
    <w:rsid w:val="004F77C4"/>
    <w:rsid w:val="005044CA"/>
    <w:rsid w:val="0050586C"/>
    <w:rsid w:val="00505AEF"/>
    <w:rsid w:val="00505ED3"/>
    <w:rsid w:val="00506419"/>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377B"/>
    <w:rsid w:val="00533A11"/>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73EC"/>
    <w:rsid w:val="0057786D"/>
    <w:rsid w:val="00580223"/>
    <w:rsid w:val="00580CD9"/>
    <w:rsid w:val="00581929"/>
    <w:rsid w:val="00581FCE"/>
    <w:rsid w:val="0058483A"/>
    <w:rsid w:val="0059222A"/>
    <w:rsid w:val="005924C7"/>
    <w:rsid w:val="00593987"/>
    <w:rsid w:val="00593BBA"/>
    <w:rsid w:val="00593C56"/>
    <w:rsid w:val="00594006"/>
    <w:rsid w:val="005950B9"/>
    <w:rsid w:val="00595944"/>
    <w:rsid w:val="00596A2A"/>
    <w:rsid w:val="005A1CC9"/>
    <w:rsid w:val="005B0960"/>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4673"/>
    <w:rsid w:val="005E4CAF"/>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B7E"/>
    <w:rsid w:val="00602FF0"/>
    <w:rsid w:val="0060329C"/>
    <w:rsid w:val="00604B32"/>
    <w:rsid w:val="00605157"/>
    <w:rsid w:val="00606FD4"/>
    <w:rsid w:val="0060727B"/>
    <w:rsid w:val="0061332B"/>
    <w:rsid w:val="006138FB"/>
    <w:rsid w:val="00613D74"/>
    <w:rsid w:val="0061498D"/>
    <w:rsid w:val="00614AF1"/>
    <w:rsid w:val="00614CD5"/>
    <w:rsid w:val="00615ED1"/>
    <w:rsid w:val="00616ADF"/>
    <w:rsid w:val="00620444"/>
    <w:rsid w:val="006220BB"/>
    <w:rsid w:val="006228C7"/>
    <w:rsid w:val="00622956"/>
    <w:rsid w:val="00622CD0"/>
    <w:rsid w:val="00631768"/>
    <w:rsid w:val="00633292"/>
    <w:rsid w:val="00635925"/>
    <w:rsid w:val="00635B42"/>
    <w:rsid w:val="00635C41"/>
    <w:rsid w:val="00637100"/>
    <w:rsid w:val="0064447A"/>
    <w:rsid w:val="006454FB"/>
    <w:rsid w:val="006462DE"/>
    <w:rsid w:val="00651CED"/>
    <w:rsid w:val="00651DCC"/>
    <w:rsid w:val="006530E0"/>
    <w:rsid w:val="00653348"/>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A25"/>
    <w:rsid w:val="006E4FC3"/>
    <w:rsid w:val="006E77BB"/>
    <w:rsid w:val="006F1B3D"/>
    <w:rsid w:val="006F2A8F"/>
    <w:rsid w:val="006F2D85"/>
    <w:rsid w:val="006F2E69"/>
    <w:rsid w:val="006F3F18"/>
    <w:rsid w:val="006F425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34E5"/>
    <w:rsid w:val="00713644"/>
    <w:rsid w:val="00715DBD"/>
    <w:rsid w:val="007171CE"/>
    <w:rsid w:val="0071798C"/>
    <w:rsid w:val="007247DA"/>
    <w:rsid w:val="00724E9E"/>
    <w:rsid w:val="00725CA5"/>
    <w:rsid w:val="00727FAF"/>
    <w:rsid w:val="00731180"/>
    <w:rsid w:val="007318C4"/>
    <w:rsid w:val="00731F2C"/>
    <w:rsid w:val="00733762"/>
    <w:rsid w:val="0073475E"/>
    <w:rsid w:val="00734A9D"/>
    <w:rsid w:val="00736087"/>
    <w:rsid w:val="007362EB"/>
    <w:rsid w:val="00736B02"/>
    <w:rsid w:val="0073751C"/>
    <w:rsid w:val="0074103B"/>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5816"/>
    <w:rsid w:val="0079585B"/>
    <w:rsid w:val="00796058"/>
    <w:rsid w:val="0079651E"/>
    <w:rsid w:val="007A1544"/>
    <w:rsid w:val="007A229D"/>
    <w:rsid w:val="007A29E6"/>
    <w:rsid w:val="007A2C90"/>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C4C"/>
    <w:rsid w:val="007C1DDB"/>
    <w:rsid w:val="007C42E8"/>
    <w:rsid w:val="007C4997"/>
    <w:rsid w:val="007C4DA8"/>
    <w:rsid w:val="007C5FA3"/>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BDA"/>
    <w:rsid w:val="00810233"/>
    <w:rsid w:val="00811863"/>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7FE7"/>
    <w:rsid w:val="008426A1"/>
    <w:rsid w:val="00842BF6"/>
    <w:rsid w:val="00842F54"/>
    <w:rsid w:val="00843591"/>
    <w:rsid w:val="008449EB"/>
    <w:rsid w:val="00844AC1"/>
    <w:rsid w:val="0084516F"/>
    <w:rsid w:val="0084531A"/>
    <w:rsid w:val="00845B64"/>
    <w:rsid w:val="008461C6"/>
    <w:rsid w:val="00854F5B"/>
    <w:rsid w:val="00855748"/>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7502"/>
    <w:rsid w:val="00877D4B"/>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62D3"/>
    <w:rsid w:val="008A7D9F"/>
    <w:rsid w:val="008B07FB"/>
    <w:rsid w:val="008B1EEC"/>
    <w:rsid w:val="008B4D5D"/>
    <w:rsid w:val="008B665A"/>
    <w:rsid w:val="008B77B3"/>
    <w:rsid w:val="008B7C3E"/>
    <w:rsid w:val="008C190E"/>
    <w:rsid w:val="008C24AD"/>
    <w:rsid w:val="008C3590"/>
    <w:rsid w:val="008C42EE"/>
    <w:rsid w:val="008C4F0E"/>
    <w:rsid w:val="008C531B"/>
    <w:rsid w:val="008C55A7"/>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5F5F"/>
    <w:rsid w:val="008F6136"/>
    <w:rsid w:val="008F6EC6"/>
    <w:rsid w:val="008F7692"/>
    <w:rsid w:val="008F77E1"/>
    <w:rsid w:val="008F78A0"/>
    <w:rsid w:val="00901054"/>
    <w:rsid w:val="00901453"/>
    <w:rsid w:val="00902A86"/>
    <w:rsid w:val="00907C4F"/>
    <w:rsid w:val="0091064C"/>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ED5"/>
    <w:rsid w:val="0097103D"/>
    <w:rsid w:val="009713A6"/>
    <w:rsid w:val="00972D1C"/>
    <w:rsid w:val="00973825"/>
    <w:rsid w:val="0097501A"/>
    <w:rsid w:val="00976131"/>
    <w:rsid w:val="009762D4"/>
    <w:rsid w:val="00976B3D"/>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61B3"/>
    <w:rsid w:val="0099653A"/>
    <w:rsid w:val="00997621"/>
    <w:rsid w:val="00997CC9"/>
    <w:rsid w:val="009A06B2"/>
    <w:rsid w:val="009A15ED"/>
    <w:rsid w:val="009A1E7E"/>
    <w:rsid w:val="009A1ED7"/>
    <w:rsid w:val="009A3D65"/>
    <w:rsid w:val="009A4BCA"/>
    <w:rsid w:val="009A5186"/>
    <w:rsid w:val="009A55C3"/>
    <w:rsid w:val="009A6576"/>
    <w:rsid w:val="009A7895"/>
    <w:rsid w:val="009B1A4F"/>
    <w:rsid w:val="009B2140"/>
    <w:rsid w:val="009B2D90"/>
    <w:rsid w:val="009B4762"/>
    <w:rsid w:val="009B631C"/>
    <w:rsid w:val="009B6E15"/>
    <w:rsid w:val="009B7247"/>
    <w:rsid w:val="009B7BCB"/>
    <w:rsid w:val="009B7E1D"/>
    <w:rsid w:val="009C1382"/>
    <w:rsid w:val="009C1E91"/>
    <w:rsid w:val="009C4320"/>
    <w:rsid w:val="009C7410"/>
    <w:rsid w:val="009C7786"/>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49FB"/>
    <w:rsid w:val="00A15778"/>
    <w:rsid w:val="00A20F69"/>
    <w:rsid w:val="00A214FD"/>
    <w:rsid w:val="00A223B7"/>
    <w:rsid w:val="00A22A74"/>
    <w:rsid w:val="00A25671"/>
    <w:rsid w:val="00A26620"/>
    <w:rsid w:val="00A3129B"/>
    <w:rsid w:val="00A31887"/>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70FAB"/>
    <w:rsid w:val="00A72639"/>
    <w:rsid w:val="00A726CC"/>
    <w:rsid w:val="00A73D61"/>
    <w:rsid w:val="00A74C53"/>
    <w:rsid w:val="00A76F8C"/>
    <w:rsid w:val="00A8128E"/>
    <w:rsid w:val="00A816CD"/>
    <w:rsid w:val="00A81A6F"/>
    <w:rsid w:val="00A81CF9"/>
    <w:rsid w:val="00A81D97"/>
    <w:rsid w:val="00A82D86"/>
    <w:rsid w:val="00A83457"/>
    <w:rsid w:val="00A93DE7"/>
    <w:rsid w:val="00A951C0"/>
    <w:rsid w:val="00A95BBF"/>
    <w:rsid w:val="00AA21E4"/>
    <w:rsid w:val="00AA2A38"/>
    <w:rsid w:val="00AA364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6CFA"/>
    <w:rsid w:val="00AE24B9"/>
    <w:rsid w:val="00AE455F"/>
    <w:rsid w:val="00AE5A94"/>
    <w:rsid w:val="00AE7E6B"/>
    <w:rsid w:val="00AF36C1"/>
    <w:rsid w:val="00AF3A7B"/>
    <w:rsid w:val="00B00202"/>
    <w:rsid w:val="00B0060A"/>
    <w:rsid w:val="00B00B67"/>
    <w:rsid w:val="00B02D4A"/>
    <w:rsid w:val="00B02E11"/>
    <w:rsid w:val="00B0306E"/>
    <w:rsid w:val="00B044D3"/>
    <w:rsid w:val="00B04E44"/>
    <w:rsid w:val="00B06FC8"/>
    <w:rsid w:val="00B07203"/>
    <w:rsid w:val="00B10D1E"/>
    <w:rsid w:val="00B11246"/>
    <w:rsid w:val="00B13244"/>
    <w:rsid w:val="00B146B0"/>
    <w:rsid w:val="00B16ECE"/>
    <w:rsid w:val="00B22367"/>
    <w:rsid w:val="00B236A8"/>
    <w:rsid w:val="00B25C64"/>
    <w:rsid w:val="00B26FB3"/>
    <w:rsid w:val="00B306EC"/>
    <w:rsid w:val="00B32D63"/>
    <w:rsid w:val="00B32EBD"/>
    <w:rsid w:val="00B35F9F"/>
    <w:rsid w:val="00B36F47"/>
    <w:rsid w:val="00B37E59"/>
    <w:rsid w:val="00B4143C"/>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F90"/>
    <w:rsid w:val="00BD1EEB"/>
    <w:rsid w:val="00BD318A"/>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3022"/>
    <w:rsid w:val="00C03779"/>
    <w:rsid w:val="00C03BDE"/>
    <w:rsid w:val="00C04032"/>
    <w:rsid w:val="00C05C59"/>
    <w:rsid w:val="00C05C5D"/>
    <w:rsid w:val="00C06645"/>
    <w:rsid w:val="00C073BD"/>
    <w:rsid w:val="00C0772C"/>
    <w:rsid w:val="00C10D13"/>
    <w:rsid w:val="00C10EA1"/>
    <w:rsid w:val="00C1366F"/>
    <w:rsid w:val="00C13A7B"/>
    <w:rsid w:val="00C15809"/>
    <w:rsid w:val="00C15E85"/>
    <w:rsid w:val="00C202BF"/>
    <w:rsid w:val="00C215EA"/>
    <w:rsid w:val="00C228C6"/>
    <w:rsid w:val="00C22ABE"/>
    <w:rsid w:val="00C27A47"/>
    <w:rsid w:val="00C3165F"/>
    <w:rsid w:val="00C34D18"/>
    <w:rsid w:val="00C35844"/>
    <w:rsid w:val="00C37ADC"/>
    <w:rsid w:val="00C404F7"/>
    <w:rsid w:val="00C43ADC"/>
    <w:rsid w:val="00C44C21"/>
    <w:rsid w:val="00C44D53"/>
    <w:rsid w:val="00C4580D"/>
    <w:rsid w:val="00C46FC4"/>
    <w:rsid w:val="00C54140"/>
    <w:rsid w:val="00C543BF"/>
    <w:rsid w:val="00C545B6"/>
    <w:rsid w:val="00C54823"/>
    <w:rsid w:val="00C567D0"/>
    <w:rsid w:val="00C56C6F"/>
    <w:rsid w:val="00C579B8"/>
    <w:rsid w:val="00C60823"/>
    <w:rsid w:val="00C61FA7"/>
    <w:rsid w:val="00C62FAA"/>
    <w:rsid w:val="00C6337B"/>
    <w:rsid w:val="00C64741"/>
    <w:rsid w:val="00C65746"/>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5502"/>
    <w:rsid w:val="00C9555A"/>
    <w:rsid w:val="00C958DE"/>
    <w:rsid w:val="00CA0C62"/>
    <w:rsid w:val="00CA0FF3"/>
    <w:rsid w:val="00CA133D"/>
    <w:rsid w:val="00CA2624"/>
    <w:rsid w:val="00CA2870"/>
    <w:rsid w:val="00CA2EC4"/>
    <w:rsid w:val="00CA4D25"/>
    <w:rsid w:val="00CA6BA0"/>
    <w:rsid w:val="00CB1406"/>
    <w:rsid w:val="00CB21F6"/>
    <w:rsid w:val="00CB489A"/>
    <w:rsid w:val="00CB6762"/>
    <w:rsid w:val="00CB7F15"/>
    <w:rsid w:val="00CC1D04"/>
    <w:rsid w:val="00CC2387"/>
    <w:rsid w:val="00CC3E98"/>
    <w:rsid w:val="00CC4996"/>
    <w:rsid w:val="00CC587D"/>
    <w:rsid w:val="00CC7134"/>
    <w:rsid w:val="00CD0350"/>
    <w:rsid w:val="00CD096B"/>
    <w:rsid w:val="00CD13EC"/>
    <w:rsid w:val="00CD457E"/>
    <w:rsid w:val="00CD4B54"/>
    <w:rsid w:val="00CD5784"/>
    <w:rsid w:val="00CD69E0"/>
    <w:rsid w:val="00CD6D33"/>
    <w:rsid w:val="00CD7D00"/>
    <w:rsid w:val="00CE0903"/>
    <w:rsid w:val="00CE1665"/>
    <w:rsid w:val="00CE255B"/>
    <w:rsid w:val="00CE35DE"/>
    <w:rsid w:val="00CE4C05"/>
    <w:rsid w:val="00CE7E82"/>
    <w:rsid w:val="00CF041C"/>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4F0"/>
    <w:rsid w:val="00D4739A"/>
    <w:rsid w:val="00D5052A"/>
    <w:rsid w:val="00D50BFC"/>
    <w:rsid w:val="00D51C45"/>
    <w:rsid w:val="00D51E7F"/>
    <w:rsid w:val="00D5283B"/>
    <w:rsid w:val="00D54726"/>
    <w:rsid w:val="00D5508D"/>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6F44"/>
    <w:rsid w:val="00DD0343"/>
    <w:rsid w:val="00DD0470"/>
    <w:rsid w:val="00DD139D"/>
    <w:rsid w:val="00DD1C1A"/>
    <w:rsid w:val="00DD263A"/>
    <w:rsid w:val="00DD27F6"/>
    <w:rsid w:val="00DD3FBD"/>
    <w:rsid w:val="00DD43A4"/>
    <w:rsid w:val="00DD55BC"/>
    <w:rsid w:val="00DE06B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E15"/>
    <w:rsid w:val="00E364E5"/>
    <w:rsid w:val="00E376D1"/>
    <w:rsid w:val="00E41A89"/>
    <w:rsid w:val="00E426A8"/>
    <w:rsid w:val="00E42AD1"/>
    <w:rsid w:val="00E43C14"/>
    <w:rsid w:val="00E445A8"/>
    <w:rsid w:val="00E446A3"/>
    <w:rsid w:val="00E4503B"/>
    <w:rsid w:val="00E47E79"/>
    <w:rsid w:val="00E51565"/>
    <w:rsid w:val="00E51A28"/>
    <w:rsid w:val="00E53202"/>
    <w:rsid w:val="00E5339F"/>
    <w:rsid w:val="00E5354D"/>
    <w:rsid w:val="00E55AD4"/>
    <w:rsid w:val="00E56414"/>
    <w:rsid w:val="00E567D6"/>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FDF"/>
    <w:rsid w:val="00E85F97"/>
    <w:rsid w:val="00E87BE7"/>
    <w:rsid w:val="00E9584D"/>
    <w:rsid w:val="00E97978"/>
    <w:rsid w:val="00E97F07"/>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3C84"/>
    <w:rsid w:val="00ED3DCB"/>
    <w:rsid w:val="00ED5530"/>
    <w:rsid w:val="00ED6E0F"/>
    <w:rsid w:val="00EE07DE"/>
    <w:rsid w:val="00EE0DB3"/>
    <w:rsid w:val="00EE113E"/>
    <w:rsid w:val="00EE2586"/>
    <w:rsid w:val="00EE2F41"/>
    <w:rsid w:val="00EE423E"/>
    <w:rsid w:val="00EE482F"/>
    <w:rsid w:val="00EE734C"/>
    <w:rsid w:val="00EF06A9"/>
    <w:rsid w:val="00EF14DD"/>
    <w:rsid w:val="00EF1812"/>
    <w:rsid w:val="00EF2206"/>
    <w:rsid w:val="00EF3E33"/>
    <w:rsid w:val="00EF413F"/>
    <w:rsid w:val="00EF5A0B"/>
    <w:rsid w:val="00F0002B"/>
    <w:rsid w:val="00F005BB"/>
    <w:rsid w:val="00F008E5"/>
    <w:rsid w:val="00F01250"/>
    <w:rsid w:val="00F01D52"/>
    <w:rsid w:val="00F05541"/>
    <w:rsid w:val="00F06C2F"/>
    <w:rsid w:val="00F1188D"/>
    <w:rsid w:val="00F1392A"/>
    <w:rsid w:val="00F156A1"/>
    <w:rsid w:val="00F15A8A"/>
    <w:rsid w:val="00F213C6"/>
    <w:rsid w:val="00F21C9E"/>
    <w:rsid w:val="00F222C3"/>
    <w:rsid w:val="00F2330D"/>
    <w:rsid w:val="00F2396F"/>
    <w:rsid w:val="00F23E19"/>
    <w:rsid w:val="00F25414"/>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E2A"/>
    <w:rsid w:val="00F7022C"/>
    <w:rsid w:val="00F708AA"/>
    <w:rsid w:val="00F717D1"/>
    <w:rsid w:val="00F72FCC"/>
    <w:rsid w:val="00F73370"/>
    <w:rsid w:val="00F7497C"/>
    <w:rsid w:val="00F75DA9"/>
    <w:rsid w:val="00F818DA"/>
    <w:rsid w:val="00F8281D"/>
    <w:rsid w:val="00F82C3E"/>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BBC"/>
    <w:rsid w:val="00FA472E"/>
    <w:rsid w:val="00FA7061"/>
    <w:rsid w:val="00FB07A9"/>
    <w:rsid w:val="00FB2BC8"/>
    <w:rsid w:val="00FB2BF4"/>
    <w:rsid w:val="00FB2F88"/>
    <w:rsid w:val="00FB33B9"/>
    <w:rsid w:val="00FC0516"/>
    <w:rsid w:val="00FC5C17"/>
    <w:rsid w:val="00FC6A55"/>
    <w:rsid w:val="00FD1956"/>
    <w:rsid w:val="00FD3915"/>
    <w:rsid w:val="00FD4EA8"/>
    <w:rsid w:val="00FD587C"/>
    <w:rsid w:val="00FD63E2"/>
    <w:rsid w:val="00FD703E"/>
    <w:rsid w:val="00FD78EB"/>
    <w:rsid w:val="00FE19E5"/>
    <w:rsid w:val="00FE1CAC"/>
    <w:rsid w:val="00FE28C4"/>
    <w:rsid w:val="00FE335D"/>
    <w:rsid w:val="00FE4516"/>
    <w:rsid w:val="00FE569C"/>
    <w:rsid w:val="00FF0135"/>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85</TotalTime>
  <Pages>15</Pages>
  <Words>6835</Words>
  <Characters>38963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Ji;Yun Liu;Tingting Fan</dc:creator>
  <cp:keywords/>
  <dc:description/>
  <cp:lastModifiedBy>Pengyu Ji</cp:lastModifiedBy>
  <cp:revision>8</cp:revision>
  <dcterms:created xsi:type="dcterms:W3CDTF">2025-11-06T01:15:00Z</dcterms:created>
  <dcterms:modified xsi:type="dcterms:W3CDTF">2025-11-06T02:38:00Z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